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35" w:rsidRPr="00C649D6" w:rsidRDefault="00E53E35">
      <w:pPr>
        <w:rPr>
          <w:rFonts w:ascii="Lucida Sans" w:hAnsi="Lucida Sans"/>
          <w:sz w:val="18"/>
          <w:szCs w:val="18"/>
        </w:rPr>
      </w:pPr>
    </w:p>
    <w:tbl>
      <w:tblPr>
        <w:tblW w:w="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</w:tblGrid>
      <w:tr w:rsidR="00E41D8E" w:rsidRPr="00E732B5" w:rsidTr="00E41D8E">
        <w:trPr>
          <w:trHeight w:val="212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jc w:val="center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CONCELLO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jc w:val="center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OBRIGATORIO</w:t>
            </w:r>
          </w:p>
        </w:tc>
      </w:tr>
      <w:tr w:rsidR="00E41D8E" w:rsidRPr="00E732B5" w:rsidTr="00E41D8E">
        <w:trPr>
          <w:trHeight w:val="212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ABADIN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ALFOZ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ANTAS DE ULLA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BALEIRA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BARALLA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BARREIROS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BECERREA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BEGONTE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BOVEDA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BURELA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  <w:bookmarkStart w:id="0" w:name="_GoBack"/>
        <w:bookmarkEnd w:id="0"/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CARBALLEDO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CASTRO DE REI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17.281,50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CASTROVERDE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CERVANTES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CERVO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CORGO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COSPEITO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15.977,30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CHANTADA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FOLGOSO DO COUREL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FONSAGRADA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FRIOL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19.237,80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GUITIRIZ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19.237,80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GUNTIN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INCIO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LANCARA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LOURENZA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LUGO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32.279,80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MONDOÑEDO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MONFORTE DE LEMOS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MONTERROSO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MURAS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NAVIA DE SUARNA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NEGUEIRA DE MUÑIZ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NOGAIS (AS)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OUROL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15.977,30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OUTEIRO DE REI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PALAS DE REI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PANTON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PARADELA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PARAMO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PASTORIZA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PEDRAFITA DO CEBREIRO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POBRA DO BROLLON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PONTENOVA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10.760,50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PORTOMARIN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QUIROGA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RABADE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8.152,10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RIBADEO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14.021,00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RIBAS DE SIL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RIBEIRA DE PIQUIN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RIOTORTO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SAMOS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SARRIA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SAVIÑAO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17.281,50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SOBER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TABOADA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TRABADA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TRIACASTELA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8.804,20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VALADOURO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14.021,00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VICEDO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VILALBA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26.410,90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VIVEIRO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XERMADE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XOVE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</w:tbl>
    <w:p w:rsidR="00E53E35" w:rsidRPr="00C649D6" w:rsidRDefault="00E53E35">
      <w:pPr>
        <w:rPr>
          <w:rFonts w:ascii="Lucida Sans" w:hAnsi="Lucida Sans"/>
          <w:sz w:val="18"/>
          <w:szCs w:val="18"/>
        </w:rPr>
      </w:pPr>
    </w:p>
    <w:sectPr w:rsidR="00E53E35" w:rsidRPr="00C649D6" w:rsidSect="00E732B5">
      <w:headerReference w:type="default" r:id="rId6"/>
      <w:pgSz w:w="11906" w:h="16838"/>
      <w:pgMar w:top="993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35" w:rsidRDefault="00E53E35" w:rsidP="00E53E35">
      <w:pPr>
        <w:spacing w:after="0" w:line="240" w:lineRule="auto"/>
      </w:pPr>
      <w:r>
        <w:separator/>
      </w:r>
    </w:p>
  </w:endnote>
  <w:endnote w:type="continuationSeparator" w:id="0">
    <w:p w:rsidR="00E53E35" w:rsidRDefault="00E53E35" w:rsidP="00E5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35" w:rsidRDefault="00E53E35" w:rsidP="00E53E35">
      <w:pPr>
        <w:spacing w:after="0" w:line="240" w:lineRule="auto"/>
      </w:pPr>
      <w:r>
        <w:separator/>
      </w:r>
    </w:p>
  </w:footnote>
  <w:footnote w:type="continuationSeparator" w:id="0">
    <w:p w:rsidR="00E53E35" w:rsidRDefault="00E53E35" w:rsidP="00E5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D4" w:rsidRPr="00877DFD" w:rsidRDefault="00137AEC" w:rsidP="00E41D8E">
    <w:pPr>
      <w:pStyle w:val="Encabezado"/>
      <w:jc w:val="center"/>
      <w:rPr>
        <w:rFonts w:ascii="Lucida Sans" w:hAnsi="Lucida Sans"/>
        <w:sz w:val="18"/>
      </w:rPr>
    </w:pPr>
    <w:r>
      <w:rPr>
        <w:rFonts w:ascii="Lucida Sans" w:hAnsi="Lucida Sans"/>
        <w:sz w:val="18"/>
      </w:rPr>
      <w:t>ANEXO VII</w:t>
    </w:r>
    <w:r w:rsidR="00E732B5" w:rsidRPr="00877DFD">
      <w:rPr>
        <w:rFonts w:ascii="Lucida Sans" w:hAnsi="Lucida Sans"/>
        <w:sz w:val="18"/>
      </w:rPr>
      <w:t xml:space="preserve">. </w:t>
    </w:r>
    <w:r w:rsidR="005C307A" w:rsidRPr="00877DFD">
      <w:rPr>
        <w:rFonts w:ascii="Lucida Sans" w:hAnsi="Lucida Sans"/>
        <w:sz w:val="18"/>
      </w:rPr>
      <w:t xml:space="preserve"> </w:t>
    </w:r>
    <w:r w:rsidR="00E41D8E" w:rsidRPr="00877DFD">
      <w:rPr>
        <w:rFonts w:ascii="Lucida Sans" w:hAnsi="Lucida Sans"/>
        <w:sz w:val="18"/>
      </w:rPr>
      <w:t>MÍNIMO A APORTAR POLOS CONCELLOS</w:t>
    </w:r>
    <w:r w:rsidR="00332ED4" w:rsidRPr="00877DFD">
      <w:rPr>
        <w:rFonts w:ascii="Lucida Sans" w:hAnsi="Lucida Sans"/>
        <w:sz w:val="18"/>
      </w:rPr>
      <w:t xml:space="preserve"> AO PROGRAMA DE INVESTIMENTOS</w:t>
    </w:r>
    <w:r w:rsidR="00E41D8E" w:rsidRPr="00877DFD">
      <w:rPr>
        <w:rFonts w:ascii="Lucida Sans" w:hAnsi="Lucida Sans"/>
        <w:sz w:val="18"/>
      </w:rPr>
      <w:t xml:space="preserve">.-  </w:t>
    </w:r>
  </w:p>
  <w:p w:rsidR="00E53E35" w:rsidRPr="00877DFD" w:rsidRDefault="00E41D8E" w:rsidP="00E41D8E">
    <w:pPr>
      <w:pStyle w:val="Encabezado"/>
      <w:jc w:val="center"/>
      <w:rPr>
        <w:rFonts w:ascii="Lucida Sans" w:hAnsi="Lucida Sans"/>
        <w:sz w:val="18"/>
      </w:rPr>
    </w:pPr>
    <w:r w:rsidRPr="00877DFD">
      <w:rPr>
        <w:rFonts w:ascii="Lucida Sans" w:hAnsi="Lucida Sans"/>
        <w:sz w:val="18"/>
      </w:rPr>
      <w:t>(= POS 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35"/>
    <w:rsid w:val="00137AEC"/>
    <w:rsid w:val="00332ED4"/>
    <w:rsid w:val="005C307A"/>
    <w:rsid w:val="006A5CF5"/>
    <w:rsid w:val="008022D3"/>
    <w:rsid w:val="00877DFD"/>
    <w:rsid w:val="00C649D6"/>
    <w:rsid w:val="00E41D8E"/>
    <w:rsid w:val="00E53E35"/>
    <w:rsid w:val="00E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AA7E4F3-D646-45DF-9F28-02FEE347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E35"/>
  </w:style>
  <w:style w:type="paragraph" w:styleId="Piedepgina">
    <w:name w:val="footer"/>
    <w:basedOn w:val="Normal"/>
    <w:link w:val="PiedepginaCar"/>
    <w:uiPriority w:val="99"/>
    <w:unhideWhenUsed/>
    <w:rsid w:val="00E53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E35"/>
  </w:style>
  <w:style w:type="paragraph" w:styleId="Textodeglobo">
    <w:name w:val="Balloon Text"/>
    <w:basedOn w:val="Normal"/>
    <w:link w:val="TextodegloboCar"/>
    <w:uiPriority w:val="99"/>
    <w:semiHidden/>
    <w:unhideWhenUsed/>
    <w:rsid w:val="005C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0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E41D8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1D8E"/>
    <w:rPr>
      <w:color w:val="954F72"/>
      <w:u w:val="single"/>
    </w:rPr>
  </w:style>
  <w:style w:type="paragraph" w:customStyle="1" w:styleId="xl63">
    <w:name w:val="xl63"/>
    <w:basedOn w:val="Normal"/>
    <w:rsid w:val="00E41D8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64">
    <w:name w:val="xl64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65">
    <w:name w:val="xl65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66">
    <w:name w:val="xl66"/>
    <w:basedOn w:val="Normal"/>
    <w:rsid w:val="00E41D8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E41D8E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0">
    <w:name w:val="xl70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1">
    <w:name w:val="xl71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2">
    <w:name w:val="xl72"/>
    <w:basedOn w:val="Normal"/>
    <w:rsid w:val="00E41D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3">
    <w:name w:val="xl73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4">
    <w:name w:val="xl74"/>
    <w:basedOn w:val="Normal"/>
    <w:rsid w:val="00E4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E41D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78">
    <w:name w:val="xl78"/>
    <w:basedOn w:val="Normal"/>
    <w:rsid w:val="00E41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es-ES"/>
    </w:rPr>
  </w:style>
  <w:style w:type="paragraph" w:customStyle="1" w:styleId="xl79">
    <w:name w:val="xl79"/>
    <w:basedOn w:val="Normal"/>
    <w:rsid w:val="00E41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es-ES"/>
    </w:rPr>
  </w:style>
  <w:style w:type="paragraph" w:customStyle="1" w:styleId="xl80">
    <w:name w:val="xl80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es-ES"/>
    </w:rPr>
  </w:style>
  <w:style w:type="paragraph" w:customStyle="1" w:styleId="xl81">
    <w:name w:val="xl81"/>
    <w:basedOn w:val="Normal"/>
    <w:rsid w:val="00E4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E4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83">
    <w:name w:val="xl83"/>
    <w:basedOn w:val="Normal"/>
    <w:rsid w:val="00E4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84">
    <w:name w:val="xl84"/>
    <w:basedOn w:val="Normal"/>
    <w:rsid w:val="00E4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9</cp:revision>
  <cp:lastPrinted>2018-02-20T14:17:00Z</cp:lastPrinted>
  <dcterms:created xsi:type="dcterms:W3CDTF">2017-03-21T09:40:00Z</dcterms:created>
  <dcterms:modified xsi:type="dcterms:W3CDTF">2019-02-18T08:48:00Z</dcterms:modified>
</cp:coreProperties>
</file>