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BD6C" w14:textId="77777777" w:rsidR="003B2DB4" w:rsidRDefault="000A0478">
      <w:pPr>
        <w:jc w:val="center"/>
        <w:rPr>
          <w:rFonts w:cs="Lucida Sans Unicode"/>
          <w:b/>
          <w:sz w:val="36"/>
          <w:szCs w:val="36"/>
        </w:rPr>
      </w:pPr>
      <w:bookmarkStart w:id="0" w:name="__DdeLink__97_2684099778"/>
      <w:bookmarkEnd w:id="0"/>
      <w:r>
        <w:rPr>
          <w:rFonts w:cs="Lucida Sans Unicode"/>
          <w:b/>
          <w:sz w:val="36"/>
          <w:szCs w:val="36"/>
        </w:rPr>
        <w:t>CONVOCATORIAS DE PRENSA PARA</w:t>
      </w:r>
    </w:p>
    <w:p w14:paraId="5ED0BFDC" w14:textId="2711C0F3" w:rsidR="003B2DB4" w:rsidRDefault="000A0478">
      <w:pPr>
        <w:jc w:val="center"/>
      </w:pPr>
      <w:bookmarkStart w:id="1" w:name="__DdeLink__404_1252818300"/>
      <w:r>
        <w:rPr>
          <w:rFonts w:cs="Lucida Sans Unicode"/>
          <w:b/>
          <w:sz w:val="36"/>
          <w:szCs w:val="36"/>
        </w:rPr>
        <w:t xml:space="preserve">O </w:t>
      </w:r>
      <w:bookmarkEnd w:id="1"/>
      <w:r w:rsidR="00CD00DA">
        <w:rPr>
          <w:rFonts w:cs="Lucida Sans Unicode"/>
          <w:b/>
          <w:sz w:val="36"/>
          <w:szCs w:val="36"/>
        </w:rPr>
        <w:t>VENRES, 1 DE OUTUBRO</w:t>
      </w:r>
    </w:p>
    <w:p w14:paraId="095D3CDB" w14:textId="77777777" w:rsidR="003B2DB4" w:rsidRDefault="003B2DB4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58F4608B" w14:textId="64375BAE" w:rsidR="003B2DB4" w:rsidRDefault="000A0478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.-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O</w:t>
      </w:r>
      <w:r w:rsid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Presidente da Deputación de Lugo, </w:t>
      </w:r>
      <w:proofErr w:type="spellStart"/>
      <w:r w:rsidR="00CD00DA">
        <w:rPr>
          <w:rFonts w:ascii="Lucida Sans Unicode" w:hAnsi="Lucida Sans Unicode" w:cs="Lucida Sans Unicode"/>
          <w:color w:val="222222"/>
          <w:sz w:val="20"/>
          <w:szCs w:val="20"/>
        </w:rPr>
        <w:t>José</w:t>
      </w:r>
      <w:proofErr w:type="spellEnd"/>
      <w:r w:rsid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Tomé Roca, participará na inauguración das XIV Xornadas Xurídicas de Sarria </w:t>
      </w:r>
      <w:r w:rsid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Román García Varela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.</w:t>
      </w:r>
    </w:p>
    <w:p w14:paraId="4C7112FF" w14:textId="3C59ABDB" w:rsidR="00CD00DA" w:rsidRDefault="00CD00DA" w:rsidP="00CD00DA">
      <w:pPr>
        <w:pStyle w:val="NormalWeb"/>
        <w:shd w:val="clear" w:color="auto" w:fill="FFFFFF"/>
        <w:spacing w:line="360" w:lineRule="auto"/>
        <w:jc w:val="center"/>
      </w:pP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Salón de Actos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 –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Casa da Cultura de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 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Sarria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-</w:t>
      </w:r>
    </w:p>
    <w:p w14:paraId="5C50929A" w14:textId="31026F87" w:rsidR="00CD00DA" w:rsidRPr="00CD00DA" w:rsidRDefault="00CD00DA" w:rsidP="00CD00DA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.-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 </w:t>
      </w:r>
      <w:bookmarkStart w:id="2" w:name="__DdeLink__212_3264759441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O Deputado de Promoción Económica e Social,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Pablo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Rivera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Capón, participará </w:t>
      </w:r>
      <w:bookmarkEnd w:id="2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na visita que fará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Aliad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Ultreia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(Lugo) ao Mazo de Santa Comba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,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no marco do programa </w:t>
      </w:r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Coñece a túa provincia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que impulsa a institución provincial</w:t>
      </w: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.</w:t>
      </w:r>
    </w:p>
    <w:p w14:paraId="1A150B45" w14:textId="370BA4B0" w:rsid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 xml:space="preserve">Mazo de Santa Comba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-Lugo-</w:t>
      </w:r>
    </w:p>
    <w:p w14:paraId="4B9C2B9F" w14:textId="0AB20C89" w:rsidR="00CD00DA" w:rsidRPr="00CD00DA" w:rsidRDefault="00CD00DA" w:rsidP="00CD00DA">
      <w:pPr>
        <w:pStyle w:val="NormalWeb"/>
        <w:jc w:val="both"/>
        <w:rPr>
          <w:rFonts w:ascii="Lucida Sans Unicode" w:hAnsi="Lucida Sans Unicode" w:cs="Lucida Sans Unicode"/>
          <w:color w:val="222222"/>
          <w:sz w:val="20"/>
          <w:szCs w:val="20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10:00 HORAS.-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A Deputada de Réxime Interior, Promoción do Territorio e Turismo, Pilar García Porto, participará na visita da Asociación de Veciños de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Benade-Calbrava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(Lugo)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á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produtora do Servizo de Audiovisuais, no marco do programa </w:t>
      </w:r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Coñece a túa provincia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que impulsa a institución provincial.</w:t>
      </w:r>
    </w:p>
    <w:p w14:paraId="414253CB" w14:textId="77777777" w:rsidR="00CD00DA" w:rsidRP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>Salón de Actos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  -Deputación de Lugo-</w:t>
      </w:r>
    </w:p>
    <w:p w14:paraId="0A4C5DC1" w14:textId="6B0A68FD" w:rsidR="00CD00DA" w:rsidRPr="00CD00DA" w:rsidRDefault="00CD00DA" w:rsidP="00CD00DA">
      <w:pPr>
        <w:pStyle w:val="NormalWeb"/>
        <w:jc w:val="both"/>
        <w:rPr>
          <w:rFonts w:ascii="Lucida Sans Unicode" w:hAnsi="Lucida Sans Unicode" w:cs="Lucida Sans Unicode"/>
          <w:color w:val="222222"/>
          <w:sz w:val="20"/>
          <w:szCs w:val="20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10:45 HORAS.-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O Deputado de Participación Cidadá, Roberto García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 Pernas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, no acto de inauguración d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a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s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IX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Marchas Ciclistas Unificadas </w:t>
      </w:r>
      <w:proofErr w:type="spellStart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Special</w:t>
      </w:r>
      <w:proofErr w:type="spellEnd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 </w:t>
      </w:r>
      <w:proofErr w:type="spellStart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Olympics</w:t>
      </w:r>
      <w:proofErr w:type="spellEnd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 Galicia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.</w:t>
      </w:r>
    </w:p>
    <w:p w14:paraId="6922CD87" w14:textId="7733B404" w:rsid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 xml:space="preserve">Campo de Fútbol </w:t>
      </w:r>
      <w:proofErr w:type="spellStart"/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>Noreña</w:t>
      </w:r>
      <w:proofErr w:type="spellEnd"/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 xml:space="preserve"> </w:t>
      </w:r>
      <w:proofErr w:type="spellStart"/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>Basalta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  -Guitiriz-</w:t>
      </w:r>
    </w:p>
    <w:p w14:paraId="175FBB40" w14:textId="77777777" w:rsidR="00CD00DA" w:rsidRPr="00CD00DA" w:rsidRDefault="00CD00DA" w:rsidP="00CD00DA">
      <w:pPr>
        <w:pStyle w:val="NormalWeb"/>
        <w:jc w:val="both"/>
        <w:rPr>
          <w:rFonts w:ascii="Lucida Sans Unicode" w:hAnsi="Lucida Sans Unicode" w:cs="Lucida Sans Unicode"/>
          <w:color w:val="222222"/>
          <w:sz w:val="20"/>
          <w:szCs w:val="20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11:00 HORAS (SÓ GRÁFICOS)</w:t>
      </w: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</w:rPr>
        <w:t>.-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Reunión ordinaria da Xunta de Goberno da Deputación.</w:t>
      </w:r>
    </w:p>
    <w:p w14:paraId="4F6A8FBD" w14:textId="77092913" w:rsid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 xml:space="preserve">Sala de Xuntas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 xml:space="preserve"> –Deputación de Lugo-</w:t>
      </w:r>
    </w:p>
    <w:p w14:paraId="5CDB379F" w14:textId="77777777" w:rsidR="00CD00DA" w:rsidRPr="00CD00DA" w:rsidRDefault="00CD00DA" w:rsidP="00CD00DA">
      <w:pPr>
        <w:pStyle w:val="NormalWeb"/>
        <w:jc w:val="both"/>
        <w:rPr>
          <w:rFonts w:ascii="Lucida Sans Unicode" w:hAnsi="Lucida Sans Unicode" w:cs="Lucida Sans Unicode"/>
          <w:color w:val="222222"/>
          <w:sz w:val="20"/>
          <w:szCs w:val="20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12:00 HORAS</w:t>
      </w: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</w:rPr>
        <w:t>.-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 A voceira socialista do Goberno provincial, Pilar García Porto,</w:t>
      </w:r>
      <w:bookmarkStart w:id="3" w:name="__DdeLink__90_1112098408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dará conta dos asuntos tratados na Xunta de Goberno.</w:t>
      </w:r>
      <w:bookmarkEnd w:id="3"/>
    </w:p>
    <w:p w14:paraId="35BAC121" w14:textId="1D787665" w:rsid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bookmarkStart w:id="4" w:name="__DdeLink__165_3840561546"/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 xml:space="preserve">Sala de Xuntas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 xml:space="preserve"> –Deputación de Lugo-</w:t>
      </w:r>
      <w:bookmarkEnd w:id="4"/>
    </w:p>
    <w:p w14:paraId="4D7AABD0" w14:textId="77777777" w:rsidR="00CD00DA" w:rsidRPr="00CD00DA" w:rsidRDefault="00CD00DA" w:rsidP="00CD00DA">
      <w:pPr>
        <w:pStyle w:val="NormalWeb"/>
        <w:jc w:val="both"/>
        <w:rPr>
          <w:rFonts w:ascii="Lucida Sans Unicode" w:hAnsi="Lucida Sans Unicode" w:cs="Lucida Sans Unicode"/>
          <w:color w:val="222222"/>
          <w:sz w:val="20"/>
          <w:szCs w:val="20"/>
        </w:rPr>
      </w:pPr>
      <w:r w:rsidRPr="00CD00DA"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>12:30 HORAS</w:t>
      </w: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</w:rPr>
        <w:t>.-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 O Deputado de Promoción Económica e Social,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Pablo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</w:t>
      </w:r>
      <w:proofErr w:type="spellStart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Rivera</w:t>
      </w:r>
      <w:proofErr w:type="spellEnd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Capón, participará na II edición das Xornadas de Traballo sobre</w:t>
      </w:r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 Atención </w:t>
      </w:r>
      <w:proofErr w:type="spellStart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>sociosanitaria</w:t>
      </w:r>
      <w:proofErr w:type="spellEnd"/>
      <w:r w:rsidRPr="00CD00DA"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 a persoas maiores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 xml:space="preserve"> organizadas polo Concello de Lugo</w:t>
      </w:r>
      <w:bookmarkStart w:id="5" w:name="__DdeLink__90_11120984081"/>
      <w:r w:rsidRPr="00CD00DA">
        <w:rPr>
          <w:rFonts w:ascii="Lucida Sans Unicode" w:hAnsi="Lucida Sans Unicode" w:cs="Lucida Sans Unicode"/>
          <w:color w:val="222222"/>
          <w:sz w:val="20"/>
          <w:szCs w:val="20"/>
        </w:rPr>
        <w:t>.</w:t>
      </w:r>
      <w:bookmarkEnd w:id="5"/>
    </w:p>
    <w:p w14:paraId="7CB23D3C" w14:textId="77777777" w:rsidR="00CD00DA" w:rsidRPr="00CD00DA" w:rsidRDefault="00CD00DA" w:rsidP="00CD00DA">
      <w:pPr>
        <w:pStyle w:val="NormalWeb"/>
        <w:jc w:val="center"/>
        <w:rPr>
          <w:rFonts w:ascii="Lucida Sans Unicode" w:hAnsi="Lucida Sans Unicode" w:cs="Lucida Sans Unicode"/>
          <w:color w:val="222222"/>
          <w:sz w:val="20"/>
          <w:szCs w:val="20"/>
          <w:u w:val="single"/>
        </w:rPr>
      </w:pPr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lastRenderedPageBreak/>
        <w:t>Auditorio do Vello Cárcere</w:t>
      </w:r>
      <w:bookmarkStart w:id="6" w:name="__DdeLink__165_38405615461"/>
      <w:r w:rsidRPr="00CD00DA">
        <w:rPr>
          <w:rFonts w:ascii="Lucida Sans Unicode" w:hAnsi="Lucida Sans Unicode" w:cs="Lucida Sans Unicode"/>
          <w:b/>
          <w:color w:val="222222"/>
          <w:sz w:val="20"/>
          <w:szCs w:val="20"/>
          <w:u w:val="single"/>
        </w:rPr>
        <w:t xml:space="preserve"> </w:t>
      </w:r>
      <w:r w:rsidRPr="00CD00DA"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 xml:space="preserve"> –Lugo-</w:t>
      </w:r>
      <w:bookmarkEnd w:id="6"/>
    </w:p>
    <w:p w14:paraId="32296D3A" w14:textId="77777777" w:rsidR="003B2DB4" w:rsidRDefault="003B2DB4">
      <w:pPr>
        <w:jc w:val="center"/>
        <w:rPr>
          <w:rFonts w:cs="Lucida Sans Unicode"/>
          <w:sz w:val="14"/>
          <w:szCs w:val="14"/>
        </w:rPr>
      </w:pPr>
    </w:p>
    <w:p w14:paraId="7A50233B" w14:textId="09BA21EC" w:rsidR="003B2DB4" w:rsidRDefault="000A0478">
      <w:pPr>
        <w:jc w:val="center"/>
      </w:pPr>
      <w:r>
        <w:rPr>
          <w:rFonts w:cs="Lucida Sans Unicode"/>
          <w:sz w:val="14"/>
          <w:szCs w:val="14"/>
        </w:rPr>
        <w:t xml:space="preserve">Lugo, </w:t>
      </w:r>
      <w:r w:rsidR="00CD00DA">
        <w:rPr>
          <w:rFonts w:cs="Lucida Sans Unicode"/>
          <w:sz w:val="14"/>
          <w:szCs w:val="14"/>
        </w:rPr>
        <w:t>30</w:t>
      </w:r>
      <w:r>
        <w:rPr>
          <w:rFonts w:cs="Lucida Sans Unicode"/>
          <w:sz w:val="14"/>
          <w:szCs w:val="14"/>
        </w:rPr>
        <w:t xml:space="preserve"> de setembro de 2021</w:t>
      </w:r>
    </w:p>
    <w:sectPr w:rsidR="003B2D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CCFB" w14:textId="77777777" w:rsidR="0082406F" w:rsidRDefault="0082406F">
      <w:r>
        <w:separator/>
      </w:r>
    </w:p>
  </w:endnote>
  <w:endnote w:type="continuationSeparator" w:id="0">
    <w:p w14:paraId="0F87D872" w14:textId="77777777" w:rsidR="0082406F" w:rsidRDefault="0082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83A" w14:textId="77777777" w:rsidR="003B2DB4" w:rsidRDefault="000A0478">
    <w:pPr>
      <w:pStyle w:val="Piedepgina"/>
    </w:pPr>
    <w:r>
      <w:rPr>
        <w:noProof/>
      </w:rPr>
      <w:drawing>
        <wp:anchor distT="0" distB="0" distL="114300" distR="114300" simplePos="0" relativeHeight="2" behindDoc="1" locked="0" layoutInCell="1" allowOverlap="1" wp14:anchorId="0173E7D1" wp14:editId="5690F9FE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A3B6" w14:textId="77777777" w:rsidR="0082406F" w:rsidRDefault="0082406F">
      <w:r>
        <w:separator/>
      </w:r>
    </w:p>
  </w:footnote>
  <w:footnote w:type="continuationSeparator" w:id="0">
    <w:p w14:paraId="69D406EF" w14:textId="77777777" w:rsidR="0082406F" w:rsidRDefault="0082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3BE" w14:textId="77777777" w:rsidR="003B2DB4" w:rsidRDefault="000A0478">
    <w:pPr>
      <w:pStyle w:val="Encabezado"/>
    </w:pPr>
    <w:r>
      <w:rPr>
        <w:noProof/>
      </w:rPr>
      <w:drawing>
        <wp:inline distT="0" distB="0" distL="0" distR="0" wp14:anchorId="48949D25" wp14:editId="085D618C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B4"/>
    <w:rsid w:val="000A0478"/>
    <w:rsid w:val="001B3E75"/>
    <w:rsid w:val="003B2DB4"/>
    <w:rsid w:val="0082406F"/>
    <w:rsid w:val="00C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5637"/>
  <w15:docId w15:val="{1186F945-4624-48C7-8A5E-DB69C83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C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429F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color w:val="222222"/>
      <w:shd w:val="clear" w:color="auto" w:fill="FFFFFF"/>
    </w:rPr>
  </w:style>
  <w:style w:type="character" w:customStyle="1" w:styleId="ListLabel17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8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9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4">
    <w:name w:val="ListLabel 24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3">
    <w:name w:val="ListLabel 23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2">
    <w:name w:val="ListLabel 22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1">
    <w:name w:val="ListLabel 21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Caracteresdenotafinal">
    <w:name w:val="Caracteres de nota final"/>
    <w:qFormat/>
  </w:style>
  <w:style w:type="character" w:customStyle="1" w:styleId="Caracteresdenotaalpie">
    <w:name w:val="Caracteres de nota al pie"/>
    <w:qFormat/>
  </w:style>
  <w:style w:type="character" w:customStyle="1" w:styleId="ListLabel25">
    <w:name w:val="ListLabel 25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6">
    <w:name w:val="ListLabel 26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7">
    <w:name w:val="ListLabel 27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8">
    <w:name w:val="ListLabel 28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9">
    <w:name w:val="ListLabel 29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30">
    <w:name w:val="ListLabel 30"/>
    <w:qFormat/>
    <w:rPr>
      <w:rFonts w:cs="Lucida Sans Unicode"/>
      <w:b/>
      <w:bCs/>
      <w:color w:val="CE181E"/>
      <w:highlight w:val="white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D429F1"/>
    <w:rPr>
      <w:color w:val="605E5C"/>
      <w:shd w:val="clear" w:color="auto" w:fill="E1DFDD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1"/>
    <w:qFormat/>
    <w:rsid w:val="00D91E3A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eastAsia="Calibri" w:hAnsi="Garamond" w:cs="Garamond"/>
      <w:color w:val="000000"/>
      <w:kern w:val="0"/>
      <w:lang w:val="es-ES" w:eastAsia="es-AR" w:bidi="ar-SA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42D-73F2-4C44-8944-2A3EA4D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Company>Deputacion Lugo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subject/>
  <dc:creator>Ana</dc:creator>
  <dc:description/>
  <cp:lastModifiedBy>Marta de Dios Crespo</cp:lastModifiedBy>
  <cp:revision>2</cp:revision>
  <cp:lastPrinted>2019-08-01T15:03:00Z</cp:lastPrinted>
  <dcterms:created xsi:type="dcterms:W3CDTF">2021-09-30T15:45:00Z</dcterms:created>
  <dcterms:modified xsi:type="dcterms:W3CDTF">2021-09-30T15:45:00Z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