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6C79" w14:textId="77777777" w:rsidR="00603E9E" w:rsidRPr="00EC5A89" w:rsidRDefault="00603E9E">
      <w:pPr>
        <w:rPr>
          <w:rFonts w:ascii="Arial" w:hAnsi="Arial" w:cs="Arial"/>
          <w:sz w:val="12"/>
          <w:szCs w:val="12"/>
          <w:lang w:val="gl-ES"/>
        </w:rPr>
      </w:pPr>
    </w:p>
    <w:p w14:paraId="60D04522" w14:textId="77777777" w:rsidR="00640091" w:rsidRPr="00EC5A89" w:rsidRDefault="00640091">
      <w:pPr>
        <w:rPr>
          <w:rFonts w:ascii="Arial" w:hAnsi="Arial" w:cs="Arial"/>
          <w:sz w:val="12"/>
          <w:szCs w:val="12"/>
          <w:lang w:val="gl-ES"/>
        </w:rPr>
      </w:pPr>
    </w:p>
    <w:p w14:paraId="30F907D6" w14:textId="77777777" w:rsidR="00DC5680" w:rsidRPr="00752803" w:rsidRDefault="00DC5680" w:rsidP="00196C8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  <w:highlight w:val="lightGray"/>
          <w:lang w:val="gl-ES"/>
        </w:rPr>
      </w:pPr>
    </w:p>
    <w:p w14:paraId="5CAE7874" w14:textId="77777777" w:rsidR="00DC5680" w:rsidRDefault="009207E1" w:rsidP="00196C8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  <w:lang w:val="gl-ES"/>
        </w:rPr>
      </w:pPr>
      <w:r w:rsidRPr="00752803">
        <w:rPr>
          <w:rFonts w:ascii="Arial" w:hAnsi="Arial" w:cs="Arial"/>
          <w:sz w:val="28"/>
          <w:szCs w:val="28"/>
          <w:highlight w:val="lightGray"/>
          <w:lang w:val="gl-ES"/>
        </w:rPr>
        <w:t>ORDEN DE DOMICILIACIÓN BANCARIA DEL PAGO DE TRIBUTOS</w:t>
      </w:r>
    </w:p>
    <w:p w14:paraId="2C4FE092" w14:textId="77777777" w:rsidR="001C3CE6" w:rsidRPr="00EC5A89" w:rsidRDefault="001C3CE6" w:rsidP="00196C8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  <w:lang w:val="gl-ES"/>
        </w:rPr>
      </w:pPr>
    </w:p>
    <w:tbl>
      <w:tblPr>
        <w:tblpPr w:leftFromText="141" w:rightFromText="141" w:vertAnchor="text" w:tblpX="74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5919"/>
        <w:gridCol w:w="2551"/>
      </w:tblGrid>
      <w:tr w:rsidR="00196C80" w:rsidRPr="00AC105A" w14:paraId="55A570A8" w14:textId="77777777" w:rsidTr="00F242C6"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F670022" w14:textId="77777777" w:rsidR="00196C80" w:rsidRDefault="00196C80" w:rsidP="00DE542C">
            <w:pPr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7CC993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74E1991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37B19B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196C80" w:rsidRPr="00AC105A" w14:paraId="3B54AB51" w14:textId="77777777" w:rsidTr="00F242C6">
        <w:trPr>
          <w:trHeight w:val="732"/>
        </w:trPr>
        <w:tc>
          <w:tcPr>
            <w:tcW w:w="73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6DFC5B5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11B08115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Municipio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96C80" w:rsidRPr="00AC105A" w14:paraId="2F69AAA4" w14:textId="77777777" w:rsidTr="00F242C6">
        <w:trPr>
          <w:trHeight w:val="495"/>
        </w:trPr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</w:tcPr>
          <w:p w14:paraId="3A3D0E1B" w14:textId="77777777" w:rsidR="00196C80" w:rsidRDefault="00196C80" w:rsidP="00DE542C">
            <w:pPr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Código Postal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52E6D1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E6DC4EE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919" w:type="dxa"/>
            <w:shd w:val="clear" w:color="auto" w:fill="auto"/>
          </w:tcPr>
          <w:p w14:paraId="4428B29B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6858BD79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196C80" w:rsidRPr="00AC105A" w14:paraId="7B638C06" w14:textId="77777777" w:rsidTr="00F242C6">
        <w:tc>
          <w:tcPr>
            <w:tcW w:w="99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42DB3" w14:textId="77777777" w:rsidR="00196C80" w:rsidRDefault="00196C80" w:rsidP="00DE54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19D085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</w:t>
            </w:r>
            <w:proofErr w:type="gramStart"/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⌂  Interesado</w:t>
            </w:r>
            <w:proofErr w:type="gramEnd"/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                ⌂  Representante  </w:t>
            </w:r>
          </w:p>
          <w:p w14:paraId="31614367" w14:textId="77777777" w:rsidR="00196C80" w:rsidRPr="00AC105A" w:rsidRDefault="00196C80" w:rsidP="00DE54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FFB891" w14:textId="77777777" w:rsidR="00F9788E" w:rsidRPr="00F9788E" w:rsidRDefault="00F9788E" w:rsidP="00F9788E">
      <w:pPr>
        <w:rPr>
          <w:vanish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8"/>
        <w:gridCol w:w="345"/>
        <w:gridCol w:w="357"/>
        <w:gridCol w:w="573"/>
        <w:gridCol w:w="1269"/>
        <w:gridCol w:w="716"/>
        <w:gridCol w:w="1127"/>
        <w:gridCol w:w="135"/>
        <w:gridCol w:w="855"/>
        <w:gridCol w:w="9"/>
        <w:gridCol w:w="276"/>
        <w:gridCol w:w="8"/>
        <w:gridCol w:w="560"/>
        <w:gridCol w:w="1566"/>
      </w:tblGrid>
      <w:tr w:rsidR="009207E1" w:rsidRPr="00EC5A89" w14:paraId="483C5624" w14:textId="77777777" w:rsidTr="00F9788E">
        <w:tc>
          <w:tcPr>
            <w:tcW w:w="9923" w:type="dxa"/>
            <w:gridSpan w:val="1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51586C37" w14:textId="77777777" w:rsidR="009207E1" w:rsidRPr="00EC5A89" w:rsidRDefault="009207E1" w:rsidP="00182A27">
            <w:pPr>
              <w:rPr>
                <w:rFonts w:ascii="Arial" w:hAnsi="Arial" w:cs="Arial"/>
                <w:b/>
                <w:color w:val="000000"/>
                <w:lang w:val="gl-ES"/>
              </w:rPr>
            </w:pPr>
            <w:r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 xml:space="preserve">Tipo de </w:t>
            </w:r>
            <w:proofErr w:type="spellStart"/>
            <w:r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>orden</w:t>
            </w:r>
            <w:proofErr w:type="spellEnd"/>
            <w:r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 xml:space="preserve"> </w:t>
            </w:r>
            <w:r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>(</w:t>
            </w:r>
            <w:proofErr w:type="spellStart"/>
            <w:r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>señale</w:t>
            </w:r>
            <w:proofErr w:type="spellEnd"/>
            <w:r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 xml:space="preserve"> el </w:t>
            </w:r>
            <w:proofErr w:type="spellStart"/>
            <w:r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>correspondiente</w:t>
            </w:r>
            <w:proofErr w:type="spellEnd"/>
            <w:r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>)</w:t>
            </w:r>
          </w:p>
        </w:tc>
      </w:tr>
      <w:tr w:rsidR="009207E1" w:rsidRPr="00EC5A89" w14:paraId="40084F95" w14:textId="77777777" w:rsidTr="00DE542C">
        <w:tc>
          <w:tcPr>
            <w:tcW w:w="3402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4DC18CF4" w14:textId="77777777" w:rsidR="009207E1" w:rsidRPr="00EC5A89" w:rsidRDefault="009207E1" w:rsidP="00182A27">
            <w:pPr>
              <w:rPr>
                <w:rFonts w:ascii="Arial" w:hAnsi="Arial" w:cs="Arial"/>
                <w:b/>
                <w:color w:val="FFFFFF"/>
                <w:lang w:val="gl-ES"/>
              </w:rPr>
            </w:pPr>
            <w:r w:rsidRPr="00EC5A89">
              <w:rPr>
                <w:rFonts w:ascii="Arial" w:hAnsi="Arial" w:cs="Arial"/>
                <w:sz w:val="44"/>
                <w:szCs w:val="44"/>
                <w:lang w:val="gl-ES" w:eastAsia="es-ES"/>
              </w:rPr>
              <w:t xml:space="preserve"> □</w:t>
            </w:r>
            <w:r w:rsidRPr="00EC5A89">
              <w:rPr>
                <w:rFonts w:ascii="Arial" w:hAnsi="Arial" w:cs="Arial"/>
                <w:lang w:val="gl-ES" w:eastAsia="es-ES"/>
              </w:rPr>
              <w:t xml:space="preserve"> Alta</w:t>
            </w:r>
          </w:p>
        </w:tc>
        <w:tc>
          <w:tcPr>
            <w:tcW w:w="3247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1549395F" w14:textId="77777777" w:rsidR="009207E1" w:rsidRPr="00EC5A89" w:rsidRDefault="009207E1" w:rsidP="00182A27">
            <w:pPr>
              <w:rPr>
                <w:rFonts w:ascii="Arial" w:hAnsi="Arial" w:cs="Arial"/>
                <w:b/>
                <w:color w:val="FFFFFF"/>
                <w:lang w:val="gl-ES"/>
              </w:rPr>
            </w:pPr>
            <w:r w:rsidRPr="00EC5A89">
              <w:rPr>
                <w:rFonts w:ascii="Arial" w:hAnsi="Arial" w:cs="Arial"/>
                <w:sz w:val="44"/>
                <w:szCs w:val="44"/>
                <w:lang w:val="gl-ES" w:eastAsia="es-ES"/>
              </w:rPr>
              <w:t>□</w:t>
            </w:r>
            <w:r w:rsidRPr="00EC5A89">
              <w:rPr>
                <w:rFonts w:ascii="Arial" w:hAnsi="Arial" w:cs="Arial"/>
                <w:lang w:val="gl-ES" w:eastAsia="es-ES"/>
              </w:rPr>
              <w:t xml:space="preserve"> </w:t>
            </w:r>
            <w:proofErr w:type="spellStart"/>
            <w:r w:rsidRPr="00EC5A89">
              <w:rPr>
                <w:rFonts w:ascii="Arial" w:hAnsi="Arial" w:cs="Arial"/>
                <w:lang w:val="gl-ES" w:eastAsia="es-ES"/>
              </w:rPr>
              <w:t>Baja</w:t>
            </w:r>
            <w:proofErr w:type="spellEnd"/>
          </w:p>
        </w:tc>
        <w:tc>
          <w:tcPr>
            <w:tcW w:w="3274" w:type="dxa"/>
            <w:gridSpan w:val="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352AA4FD" w14:textId="77777777" w:rsidR="009207E1" w:rsidRPr="00EC5A89" w:rsidRDefault="009207E1" w:rsidP="00182A27">
            <w:pPr>
              <w:rPr>
                <w:rFonts w:ascii="Arial" w:hAnsi="Arial" w:cs="Arial"/>
                <w:b/>
                <w:color w:val="FFFFFF"/>
                <w:lang w:val="gl-ES"/>
              </w:rPr>
            </w:pPr>
            <w:r w:rsidRPr="00EC5A89">
              <w:rPr>
                <w:rFonts w:ascii="Arial" w:hAnsi="Arial" w:cs="Arial"/>
                <w:sz w:val="44"/>
                <w:szCs w:val="44"/>
                <w:lang w:val="gl-ES" w:eastAsia="es-ES"/>
              </w:rPr>
              <w:t>□</w:t>
            </w:r>
            <w:r w:rsidRPr="00EC5A89">
              <w:rPr>
                <w:rFonts w:ascii="Arial" w:hAnsi="Arial" w:cs="Arial"/>
                <w:lang w:val="gl-ES" w:eastAsia="es-ES"/>
              </w:rPr>
              <w:t xml:space="preserve"> Modificación</w:t>
            </w:r>
          </w:p>
        </w:tc>
      </w:tr>
      <w:tr w:rsidR="009207E1" w:rsidRPr="00EC5A89" w14:paraId="096F1C8C" w14:textId="77777777" w:rsidTr="00F9788E">
        <w:trPr>
          <w:trHeight w:val="50"/>
        </w:trPr>
        <w:tc>
          <w:tcPr>
            <w:tcW w:w="9923" w:type="dxa"/>
            <w:gridSpan w:val="1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19E1E085" w14:textId="77777777" w:rsidR="009207E1" w:rsidRPr="00EC5A89" w:rsidRDefault="009207E1" w:rsidP="00182A27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gl-ES"/>
              </w:rPr>
            </w:pPr>
            <w:r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>Identificación del tributo a domiciliar</w:t>
            </w:r>
          </w:p>
        </w:tc>
      </w:tr>
      <w:tr w:rsidR="009207E1" w:rsidRPr="00EC5A89" w14:paraId="1F861C37" w14:textId="77777777" w:rsidTr="00DE542C">
        <w:trPr>
          <w:trHeight w:val="50"/>
        </w:trPr>
        <w:tc>
          <w:tcPr>
            <w:tcW w:w="7797" w:type="dxa"/>
            <w:gridSpan w:val="1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06A6CC41" w14:textId="77777777" w:rsidR="009207E1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Contribuyente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 (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nombre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apellidos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o razón social)</w:t>
            </w:r>
          </w:p>
          <w:p w14:paraId="47F67F3A" w14:textId="77777777" w:rsidR="00DC5680" w:rsidRDefault="00DC5680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567BB4F4" w14:textId="77777777" w:rsidR="00DC5680" w:rsidRPr="00EC5A89" w:rsidRDefault="00DC5680" w:rsidP="00182A27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gl-E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62D9C928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NIF / CIF</w:t>
            </w:r>
          </w:p>
          <w:p w14:paraId="5806FF89" w14:textId="77777777" w:rsidR="009207E1" w:rsidRPr="00EC5A89" w:rsidRDefault="009207E1" w:rsidP="00182A27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gl-ES"/>
              </w:rPr>
            </w:pPr>
          </w:p>
        </w:tc>
      </w:tr>
      <w:tr w:rsidR="009207E1" w:rsidRPr="00EC5A89" w14:paraId="7201D74A" w14:textId="77777777" w:rsidTr="00DE542C">
        <w:trPr>
          <w:trHeight w:val="334"/>
        </w:trPr>
        <w:tc>
          <w:tcPr>
            <w:tcW w:w="212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14:paraId="76F51D9A" w14:textId="77777777" w:rsidR="009207E1" w:rsidRPr="00EC5A89" w:rsidRDefault="009207E1" w:rsidP="00182A27">
            <w:pPr>
              <w:rPr>
                <w:rFonts w:ascii="Arial" w:hAnsi="Arial" w:cs="Arial"/>
                <w:b/>
                <w:i/>
                <w:sz w:val="22"/>
                <w:szCs w:val="22"/>
                <w:lang w:val="gl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TRIBUTO</w:t>
            </w:r>
            <w:r w:rsidR="00890805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: 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IBI, IVTM, IAE, TASA</w:t>
            </w:r>
          </w:p>
        </w:tc>
        <w:tc>
          <w:tcPr>
            <w:tcW w:w="5670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14:paraId="347DA2EB" w14:textId="77777777" w:rsidR="009207E1" w:rsidRPr="00EC5A89" w:rsidRDefault="00890805" w:rsidP="00182A27">
            <w:pPr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 w:eastAsia="es-ES"/>
              </w:rPr>
              <w:t>Nº RECIBO / MATRÍCULA / REFERENCIA CATASTRAL O ACTIVIDAD</w:t>
            </w:r>
          </w:p>
        </w:tc>
        <w:tc>
          <w:tcPr>
            <w:tcW w:w="212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14:paraId="52DFE285" w14:textId="77777777" w:rsidR="009207E1" w:rsidRPr="00EC5A89" w:rsidRDefault="009207E1" w:rsidP="00182A27">
            <w:pPr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MUNICIPIO</w:t>
            </w:r>
          </w:p>
        </w:tc>
      </w:tr>
      <w:tr w:rsidR="009207E1" w:rsidRPr="00EC5A89" w14:paraId="3C0876BE" w14:textId="77777777" w:rsidTr="00DE542C">
        <w:trPr>
          <w:trHeight w:val="550"/>
        </w:trPr>
        <w:tc>
          <w:tcPr>
            <w:tcW w:w="212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BAD1CF4" w14:textId="77777777" w:rsidR="009207E1" w:rsidRPr="00EC5A89" w:rsidRDefault="009207E1" w:rsidP="00182A27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670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B3CAC35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1A758D9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9207E1" w:rsidRPr="00EC5A89" w14:paraId="61B6A740" w14:textId="77777777" w:rsidTr="00DE542C">
        <w:trPr>
          <w:trHeight w:val="544"/>
        </w:trPr>
        <w:tc>
          <w:tcPr>
            <w:tcW w:w="212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BC01EE2" w14:textId="77777777" w:rsidR="009207E1" w:rsidRPr="00EC5A89" w:rsidRDefault="009207E1" w:rsidP="00182A27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670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46D7F00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7ADCDA2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9207E1" w:rsidRPr="00EC5A89" w14:paraId="34964511" w14:textId="77777777" w:rsidTr="00DE542C">
        <w:trPr>
          <w:trHeight w:val="538"/>
        </w:trPr>
        <w:tc>
          <w:tcPr>
            <w:tcW w:w="212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73B3591" w14:textId="77777777" w:rsidR="009207E1" w:rsidRPr="00EC5A89" w:rsidRDefault="009207E1" w:rsidP="00182A27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670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582C40E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4A838C2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9207E1" w:rsidRPr="00EC5A89" w14:paraId="116715AB" w14:textId="77777777" w:rsidTr="00DE542C">
        <w:trPr>
          <w:trHeight w:val="532"/>
        </w:trPr>
        <w:tc>
          <w:tcPr>
            <w:tcW w:w="212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3E467CF" w14:textId="77777777" w:rsidR="009207E1" w:rsidRPr="00EC5A89" w:rsidRDefault="009207E1" w:rsidP="00182A27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670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C6F2060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9FB35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9207E1" w:rsidRPr="00EC5A89" w14:paraId="1B75B95B" w14:textId="77777777" w:rsidTr="00F9788E">
        <w:tc>
          <w:tcPr>
            <w:tcW w:w="9923" w:type="dxa"/>
            <w:gridSpan w:val="1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3AB70CE0" w14:textId="77777777" w:rsidR="009207E1" w:rsidRPr="00EC5A89" w:rsidRDefault="009207E1" w:rsidP="00182A27">
            <w:pPr>
              <w:rPr>
                <w:rFonts w:ascii="Arial" w:hAnsi="Arial" w:cs="Arial"/>
                <w:color w:val="000000"/>
                <w:sz w:val="28"/>
                <w:szCs w:val="28"/>
                <w:lang w:val="gl-ES"/>
              </w:rPr>
            </w:pPr>
            <w:proofErr w:type="spellStart"/>
            <w:r w:rsidRPr="00EC5A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>C</w:t>
            </w:r>
            <w:r w:rsidR="00880C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>ue</w:t>
            </w:r>
            <w:r w:rsidRPr="00EC5A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>nta</w:t>
            </w:r>
            <w:proofErr w:type="spellEnd"/>
            <w:r w:rsidRPr="00EC5A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 xml:space="preserve"> bancaria para la domiciliación (CÓDIGO IBAN)</w:t>
            </w:r>
          </w:p>
        </w:tc>
      </w:tr>
      <w:tr w:rsidR="009207E1" w:rsidRPr="00EC5A89" w14:paraId="1F3F8725" w14:textId="77777777" w:rsidTr="00DE542C">
        <w:trPr>
          <w:trHeight w:val="660"/>
        </w:trPr>
        <w:tc>
          <w:tcPr>
            <w:tcW w:w="989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0E549295" w14:textId="77777777" w:rsidR="009207E1" w:rsidRPr="00EC5A89" w:rsidRDefault="009207E1" w:rsidP="00182A27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  <w:r w:rsidRPr="00EC5A89">
              <w:rPr>
                <w:rFonts w:ascii="Arial" w:hAnsi="Arial" w:cs="Arial"/>
                <w:b/>
                <w:sz w:val="40"/>
                <w:szCs w:val="40"/>
                <w:lang w:val="gl-ES"/>
              </w:rPr>
              <w:t xml:space="preserve">ES </w:t>
            </w:r>
          </w:p>
        </w:tc>
        <w:tc>
          <w:tcPr>
            <w:tcW w:w="1840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5D880C49" w14:textId="77777777" w:rsidR="009207E1" w:rsidRPr="00EC5A89" w:rsidRDefault="009207E1" w:rsidP="00182A27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  <w:r w:rsidRPr="00EC5A89">
              <w:rPr>
                <w:rFonts w:ascii="Arial" w:hAnsi="Arial" w:cs="Arial"/>
                <w:b/>
                <w:sz w:val="40"/>
                <w:szCs w:val="40"/>
                <w:lang w:val="gl-E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474C222A" w14:textId="77777777" w:rsidR="009207E1" w:rsidRPr="00EC5A89" w:rsidRDefault="009207E1" w:rsidP="00182A27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4EC77056" w14:textId="77777777" w:rsidR="009207E1" w:rsidRPr="00EC5A89" w:rsidRDefault="009207E1" w:rsidP="00182A27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542D6D3B" w14:textId="77777777" w:rsidR="009207E1" w:rsidRPr="00EC5A89" w:rsidRDefault="009207E1" w:rsidP="00182A27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  <w:tc>
          <w:tcPr>
            <w:tcW w:w="1566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6DC4500A" w14:textId="77777777" w:rsidR="009207E1" w:rsidRPr="00EC5A89" w:rsidRDefault="009207E1" w:rsidP="00182A27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</w:tr>
      <w:tr w:rsidR="009207E1" w:rsidRPr="00EC5A89" w14:paraId="4A93CC58" w14:textId="77777777" w:rsidTr="00DE542C">
        <w:trPr>
          <w:trHeight w:val="843"/>
        </w:trPr>
        <w:tc>
          <w:tcPr>
            <w:tcW w:w="7513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330657D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Titular de la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cuenta</w:t>
            </w:r>
            <w:proofErr w:type="spellEnd"/>
          </w:p>
          <w:p w14:paraId="52B25E73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FDE4D27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NIF / CIF</w:t>
            </w:r>
          </w:p>
          <w:p w14:paraId="2E428FCF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9207E1" w:rsidRPr="00EC5A89" w14:paraId="1BF39F7C" w14:textId="77777777" w:rsidTr="003B2093">
        <w:trPr>
          <w:trHeight w:val="657"/>
        </w:trPr>
        <w:tc>
          <w:tcPr>
            <w:tcW w:w="538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3132523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Domicilio</w:t>
            </w:r>
          </w:p>
        </w:tc>
        <w:tc>
          <w:tcPr>
            <w:tcW w:w="211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0846909" w14:textId="77777777" w:rsidR="009207E1" w:rsidRPr="00EC5A89" w:rsidRDefault="001C3CE6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gl-ES" w:eastAsia="es-ES"/>
              </w:rPr>
              <w:t>Código Postal</w:t>
            </w:r>
          </w:p>
          <w:p w14:paraId="62BE5662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419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B04DED2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Teléfono</w:t>
            </w:r>
          </w:p>
          <w:p w14:paraId="44E4E35F" w14:textId="77777777" w:rsidR="009207E1" w:rsidRPr="00EC5A89" w:rsidRDefault="009207E1" w:rsidP="00182A27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9207E1" w:rsidRPr="00EC5A89" w14:paraId="4E26AB6F" w14:textId="77777777" w:rsidTr="00DE542C">
        <w:trPr>
          <w:trHeight w:val="504"/>
        </w:trPr>
        <w:tc>
          <w:tcPr>
            <w:tcW w:w="2472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C3A2811" w14:textId="77777777" w:rsidR="009207E1" w:rsidRPr="00EC5A89" w:rsidRDefault="001C3CE6" w:rsidP="00182A27">
            <w:pPr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gl-ES" w:eastAsia="es-ES"/>
              </w:rPr>
              <w:t>Municipio</w:t>
            </w:r>
          </w:p>
        </w:tc>
        <w:tc>
          <w:tcPr>
            <w:tcW w:w="2915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E201415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Provincia</w:t>
            </w:r>
          </w:p>
        </w:tc>
        <w:tc>
          <w:tcPr>
            <w:tcW w:w="4536" w:type="dxa"/>
            <w:gridSpan w:val="8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7FAF1F80" w14:textId="77777777" w:rsidR="009207E1" w:rsidRPr="00EC5A89" w:rsidRDefault="009207E1" w:rsidP="00182A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Ruego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proceda a domiciliar con cargo a la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cuenta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indicada y</w:t>
            </w:r>
          </w:p>
          <w:p w14:paraId="7C586257" w14:textId="77777777" w:rsidR="009207E1" w:rsidRPr="00EC5A89" w:rsidRDefault="009207E1" w:rsidP="00182A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hasta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nuevo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aviso el recibo del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impuesto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especificado,</w:t>
            </w:r>
          </w:p>
          <w:p w14:paraId="65C192B9" w14:textId="77777777" w:rsidR="009207E1" w:rsidRPr="00EC5A89" w:rsidRDefault="009207E1" w:rsidP="00182A27">
            <w:pPr>
              <w:jc w:val="center"/>
              <w:rPr>
                <w:rFonts w:ascii="Arial" w:hAnsi="Arial" w:cs="Arial"/>
                <w:sz w:val="20"/>
                <w:szCs w:val="20"/>
                <w:lang w:val="gl-ES" w:eastAsia="es-ES"/>
              </w:rPr>
            </w:pPr>
          </w:p>
        </w:tc>
      </w:tr>
      <w:tr w:rsidR="009207E1" w:rsidRPr="00EC5A89" w14:paraId="67C78214" w14:textId="77777777" w:rsidTr="00DE542C">
        <w:trPr>
          <w:trHeight w:val="1138"/>
        </w:trPr>
        <w:tc>
          <w:tcPr>
            <w:tcW w:w="5387" w:type="dxa"/>
            <w:gridSpan w:val="7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14:paraId="3C8B8E34" w14:textId="77777777" w:rsidR="009207E1" w:rsidRPr="00EC5A89" w:rsidRDefault="009207E1" w:rsidP="00182A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A CUMPLIMENTAR POR </w:t>
            </w:r>
            <w:smartTag w:uri="urn:schemas-microsoft-com:office:smarttags" w:element="PersonName">
              <w:smartTagPr>
                <w:attr w:name="ProductID" w:val="LA ENTIDAD BANCARIA"/>
              </w:smartTagPr>
              <w:r w:rsidRPr="00EC5A89">
                <w:rPr>
                  <w:rFonts w:ascii="Arial" w:hAnsi="Arial" w:cs="Arial"/>
                  <w:sz w:val="16"/>
                  <w:szCs w:val="16"/>
                  <w:lang w:val="gl-ES" w:eastAsia="es-ES"/>
                </w:rPr>
                <w:t>LA ENTIDAD BANCARIA</w:t>
              </w:r>
            </w:smartTag>
          </w:p>
          <w:p w14:paraId="50DB224D" w14:textId="77777777" w:rsidR="009207E1" w:rsidRPr="00EC5A89" w:rsidRDefault="009207E1" w:rsidP="00182A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Certifico la existencia de la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cuenta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indicada a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nombre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del titular mencionado en esta </w:t>
            </w:r>
            <w:proofErr w:type="spellStart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orden</w:t>
            </w:r>
            <w:proofErr w:type="spellEnd"/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, tomando nota de esta domiciliación.</w:t>
            </w:r>
          </w:p>
          <w:p w14:paraId="01BFD3C5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372BE058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294A5728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23FE5314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FIRMA Y SELLO DE LA ENTIDAD</w:t>
            </w:r>
          </w:p>
        </w:tc>
        <w:tc>
          <w:tcPr>
            <w:tcW w:w="2402" w:type="dxa"/>
            <w:gridSpan w:val="5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6EC5ECEC" w14:textId="77777777" w:rsidR="009207E1" w:rsidRPr="00EC5A89" w:rsidRDefault="009207E1" w:rsidP="00182A27">
            <w:pPr>
              <w:jc w:val="center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Firma: el Titular de </w:t>
            </w:r>
            <w:smartTag w:uri="urn:schemas-microsoft-com:office:smarttags" w:element="PersonName">
              <w:smartTagPr>
                <w:attr w:name="ProductID" w:val="la Cuenta"/>
              </w:smartTagPr>
              <w:r w:rsidRPr="00EC5A89">
                <w:rPr>
                  <w:rFonts w:ascii="Arial" w:hAnsi="Arial" w:cs="Arial"/>
                  <w:sz w:val="16"/>
                  <w:szCs w:val="16"/>
                  <w:lang w:val="gl-ES" w:eastAsia="es-ES"/>
                </w:rPr>
                <w:t xml:space="preserve">la </w:t>
              </w:r>
              <w:proofErr w:type="spellStart"/>
              <w:r w:rsidRPr="00EC5A89">
                <w:rPr>
                  <w:rFonts w:ascii="Arial" w:hAnsi="Arial" w:cs="Arial"/>
                  <w:sz w:val="16"/>
                  <w:szCs w:val="16"/>
                  <w:lang w:val="gl-ES" w:eastAsia="es-ES"/>
                </w:rPr>
                <w:t>Cuenta</w:t>
              </w:r>
            </w:smartTag>
            <w:proofErr w:type="spellEnd"/>
          </w:p>
          <w:p w14:paraId="3A1EFE97" w14:textId="77777777" w:rsidR="009207E1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5219AD36" w14:textId="77777777" w:rsidR="001C3CE6" w:rsidRDefault="001C3CE6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3E16DFF6" w14:textId="77777777" w:rsidR="001C3CE6" w:rsidRPr="00EC5A89" w:rsidRDefault="001C3CE6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0E9AB710" w14:textId="77777777" w:rsidR="009207E1" w:rsidRPr="00EC5A89" w:rsidRDefault="009207E1" w:rsidP="00182A27">
            <w:pPr>
              <w:jc w:val="center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Firma: el Titular del Recibo</w:t>
            </w:r>
          </w:p>
          <w:p w14:paraId="606D9A5B" w14:textId="77777777" w:rsidR="009207E1" w:rsidRPr="00EC5A89" w:rsidRDefault="009207E1" w:rsidP="00182A27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</w:tc>
      </w:tr>
      <w:tr w:rsidR="009207E1" w:rsidRPr="00EC5A89" w14:paraId="27984A14" w14:textId="77777777" w:rsidTr="00DE542C">
        <w:trPr>
          <w:trHeight w:val="139"/>
        </w:trPr>
        <w:tc>
          <w:tcPr>
            <w:tcW w:w="5387" w:type="dxa"/>
            <w:gridSpan w:val="7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BD61E1E" w14:textId="77777777" w:rsidR="009207E1" w:rsidRPr="00EC5A89" w:rsidRDefault="009207E1" w:rsidP="00182A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04E5179" w14:textId="77777777" w:rsidR="001C3CE6" w:rsidRPr="00EC5A89" w:rsidRDefault="009207E1" w:rsidP="00182A27">
            <w:pPr>
              <w:rPr>
                <w:rFonts w:ascii="Arial" w:hAnsi="Arial" w:cs="Arial"/>
                <w:sz w:val="20"/>
                <w:szCs w:val="20"/>
                <w:lang w:val="gl-ES" w:eastAsia="es-ES"/>
              </w:rPr>
            </w:pPr>
            <w:r w:rsidRPr="00EC5A89">
              <w:rPr>
                <w:rFonts w:ascii="Arial" w:hAnsi="Arial" w:cs="Arial"/>
                <w:sz w:val="20"/>
                <w:szCs w:val="20"/>
                <w:lang w:val="gl-ES" w:eastAsia="es-ES"/>
              </w:rPr>
              <w:t>....................a.......de...........................de.............</w:t>
            </w:r>
          </w:p>
        </w:tc>
      </w:tr>
    </w:tbl>
    <w:p w14:paraId="185EA0CF" w14:textId="77777777" w:rsidR="009207E1" w:rsidRPr="00EC5A89" w:rsidRDefault="009207E1" w:rsidP="009207E1">
      <w:pPr>
        <w:ind w:left="-851"/>
        <w:jc w:val="both"/>
        <w:rPr>
          <w:rFonts w:ascii="Arial" w:hAnsi="Arial" w:cs="Arial"/>
          <w:sz w:val="16"/>
          <w:szCs w:val="16"/>
          <w:lang w:val="gl-ES" w:eastAsia="es-ES"/>
        </w:rPr>
      </w:pPr>
    </w:p>
    <w:p w14:paraId="014BD9E1" w14:textId="77777777" w:rsidR="003927A8" w:rsidRDefault="00FC6BF0" w:rsidP="00FC6BF0">
      <w:pPr>
        <w:ind w:left="-851"/>
        <w:jc w:val="center"/>
        <w:rPr>
          <w:rFonts w:ascii="Arial" w:hAnsi="Arial" w:cs="Arial"/>
          <w:b/>
          <w:sz w:val="22"/>
          <w:szCs w:val="22"/>
        </w:rPr>
      </w:pPr>
      <w:r w:rsidRPr="00FC6BF0">
        <w:rPr>
          <w:rFonts w:ascii="Arial" w:hAnsi="Arial" w:cs="Arial"/>
          <w:b/>
          <w:sz w:val="20"/>
          <w:szCs w:val="20"/>
          <w:lang w:val="gl-ES" w:eastAsia="es-ES"/>
        </w:rPr>
        <w:t>SR PRESIDENTE DE LA DIPUTACIÓN PROVINCIAL DE LUGO</w:t>
      </w:r>
    </w:p>
    <w:p w14:paraId="55F23473" w14:textId="77777777" w:rsidR="00F451AB" w:rsidRPr="00EC5A89" w:rsidRDefault="003927A8" w:rsidP="00F451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06CF" w:rsidRPr="0099399B" w14:paraId="4353110E" w14:textId="77777777" w:rsidTr="00F9788E"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7D303F5" w14:textId="77777777" w:rsidR="007006CF" w:rsidRDefault="007006CF" w:rsidP="00572A78">
            <w:pPr>
              <w:jc w:val="center"/>
              <w:rPr>
                <w:rFonts w:ascii="Arial" w:hAnsi="Arial" w:cs="Arial"/>
                <w:b/>
                <w:color w:val="FFFFFF"/>
                <w:lang w:val="es-ES" w:eastAsia="es-ES"/>
              </w:rPr>
            </w:pPr>
            <w:bookmarkStart w:id="0" w:name="_Hlk479322705"/>
            <w:r>
              <w:rPr>
                <w:rFonts w:ascii="Arial" w:hAnsi="Arial" w:cs="Arial"/>
                <w:b/>
                <w:color w:val="FFFFFF"/>
                <w:lang w:val="es-ES" w:eastAsia="es-ES"/>
              </w:rPr>
              <w:t>NORMAS SOBRE DOMICILIACIÓN DE RECIBOS</w:t>
            </w:r>
          </w:p>
          <w:p w14:paraId="054BADB1" w14:textId="77777777" w:rsidR="00DC5680" w:rsidRPr="0099399B" w:rsidRDefault="00DC5680" w:rsidP="00572A78">
            <w:pPr>
              <w:jc w:val="center"/>
              <w:rPr>
                <w:rFonts w:ascii="Arial" w:hAnsi="Arial" w:cs="Arial"/>
                <w:color w:val="FFFFFF"/>
                <w:lang w:val="es-ES" w:eastAsia="es-ES"/>
              </w:rPr>
            </w:pPr>
          </w:p>
        </w:tc>
      </w:tr>
      <w:tr w:rsidR="007006CF" w:rsidRPr="0099399B" w14:paraId="05AB3C6D" w14:textId="77777777" w:rsidTr="00DE542C">
        <w:trPr>
          <w:trHeight w:val="5061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C210F0" w14:textId="77777777" w:rsidR="007006CF" w:rsidRPr="0099399B" w:rsidRDefault="007006CF" w:rsidP="00572A7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0410B2A3" w14:textId="77777777" w:rsidR="007006CF" w:rsidRPr="00E53286" w:rsidRDefault="007006CF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La orden de domiciliación deberá ser entregada al Servicio de Gestión Tributaria y Recaudación por los siguientes medios:</w:t>
            </w:r>
          </w:p>
          <w:p w14:paraId="0FA1DCD4" w14:textId="60F95A1C" w:rsidR="007006CF" w:rsidRPr="00E53286" w:rsidRDefault="00F00FD6" w:rsidP="00DE542C">
            <w:pPr>
              <w:numPr>
                <w:ilvl w:val="1"/>
                <w:numId w:val="3"/>
              </w:numPr>
              <w:spacing w:after="120"/>
              <w:ind w:left="1028" w:hanging="425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En el Registro de la</w:t>
            </w:r>
            <w:r w:rsidR="007006CF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Diputación Provincial</w:t>
            </w:r>
            <w:r w:rsidR="00BB7883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Lugo </w:t>
            </w:r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>o en cualquier otro registro oficial</w:t>
            </w:r>
          </w:p>
          <w:p w14:paraId="4FA15AAD" w14:textId="76BF95E5" w:rsidR="007006CF" w:rsidRDefault="007006CF" w:rsidP="00DE542C">
            <w:pPr>
              <w:numPr>
                <w:ilvl w:val="1"/>
                <w:numId w:val="3"/>
              </w:numPr>
              <w:spacing w:after="120"/>
              <w:ind w:left="1028" w:hanging="425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Por correo postal dirigido a la Diputación </w:t>
            </w:r>
          </w:p>
          <w:p w14:paraId="2EE657DF" w14:textId="6C1C4349" w:rsidR="00F00FD6" w:rsidRPr="00E53286" w:rsidRDefault="00F00FD6" w:rsidP="00DE542C">
            <w:pPr>
              <w:numPr>
                <w:ilvl w:val="1"/>
                <w:numId w:val="3"/>
              </w:numPr>
              <w:spacing w:after="120"/>
              <w:ind w:left="1028" w:hanging="425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través de la Sede Electrónica de la Diputación </w:t>
            </w:r>
            <w:r w:rsidRPr="00623D60">
              <w:rPr>
                <w:lang w:val="gl-ES" w:eastAsia="es-ES"/>
              </w:rPr>
              <w:t>(</w:t>
            </w:r>
            <w:r w:rsidRPr="00623D60">
              <w:rPr>
                <w:b/>
                <w:bCs/>
                <w:color w:val="4472C4"/>
                <w:lang w:val="gl-ES" w:eastAsia="es-ES"/>
              </w:rPr>
              <w:t>sede.deputacionlugo.org</w:t>
            </w:r>
            <w:r w:rsidRPr="00623D60">
              <w:rPr>
                <w:lang w:val="gl-ES" w:eastAsia="es-ES"/>
              </w:rPr>
              <w:t>)</w:t>
            </w:r>
          </w:p>
          <w:p w14:paraId="04B74A21" w14:textId="77777777" w:rsidR="007006CF" w:rsidRPr="00E53286" w:rsidRDefault="007006CF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Se tendrán que cubrir todos los datos de la instancia independientemente de que se remita copia del recibo a domiciliar o cualquier otro documento anexo.</w:t>
            </w:r>
          </w:p>
          <w:p w14:paraId="06A397A7" w14:textId="77777777" w:rsidR="007006CF" w:rsidRPr="00E53286" w:rsidRDefault="007006CF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Una única instancia será suficiente para domiciliar distintos recibos siempre y cuando se especifiquen claramente cada uno de los objetos tributarios</w:t>
            </w:r>
            <w:r w:rsidR="00EB205F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(tributo, número fijo, referencia catastral, matrícula, referencia actividad, </w:t>
            </w:r>
            <w:proofErr w:type="spellStart"/>
            <w:r w:rsidR="00EB205F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etc</w:t>
            </w:r>
            <w:proofErr w:type="spellEnd"/>
            <w:r w:rsidR="00EB205F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)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</w:p>
          <w:p w14:paraId="4CFD95F8" w14:textId="77777777" w:rsidR="00EB205F" w:rsidRPr="00E53286" w:rsidRDefault="00EB205F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orden de domiciliación defectuosa deberá ser subsanada en el </w:t>
            </w:r>
            <w:r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plazo máximo de 10 días hábiles a partir de la recepción del requerimiento para su subsanación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En caso de no atender el requerimiento o los defectos observados no se entiendan subsanados, </w:t>
            </w:r>
            <w:r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se tendrá por no presentada la solicitud y se archivará sin más trámite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14:paraId="376F1CB1" w14:textId="77777777" w:rsidR="00EB205F" w:rsidRPr="00E53286" w:rsidRDefault="00EB205F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Posibles motivos de subsanación y documentación a acompañar:</w:t>
            </w:r>
          </w:p>
          <w:p w14:paraId="3CAC84B9" w14:textId="77777777" w:rsidR="00EB205F" w:rsidRPr="00E53286" w:rsidRDefault="00E34944" w:rsidP="00DE542C">
            <w:pPr>
              <w:numPr>
                <w:ilvl w:val="1"/>
                <w:numId w:val="3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Falta de identificación del titular del recibo. Tendrá que cubrirse una nueva instancia identificando en las casillas del sujeto pasivo los datos del titular del recibo.</w:t>
            </w:r>
          </w:p>
          <w:p w14:paraId="416C7F8E" w14:textId="77777777" w:rsidR="00E34944" w:rsidRPr="00E53286" w:rsidRDefault="00E34944" w:rsidP="00DE542C">
            <w:pPr>
              <w:numPr>
                <w:ilvl w:val="1"/>
                <w:numId w:val="3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Falta de firma del titular del recibo. Tendrá que cubrirse una nueva instancia debidamente firmada por el titular del recibo autorizando la domiciliación en su cuenta o en la cuenta de un tercero. En el caso de que el titular del recibo esté fallecido, deberá acompañarse una copia compulsada del certificado de defunción y del testamento o de cualquier documento que acredite su condición de heredero.</w:t>
            </w:r>
          </w:p>
          <w:p w14:paraId="7A6635F6" w14:textId="77777777" w:rsidR="00E34944" w:rsidRPr="00E53286" w:rsidRDefault="00166B02" w:rsidP="00DE542C">
            <w:pPr>
              <w:numPr>
                <w:ilvl w:val="1"/>
                <w:numId w:val="3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Falta </w:t>
            </w:r>
            <w:r w:rsidR="00E34944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de identificación o firma del representante. Tendrá que cubrirse una nueva instancia con los datos del representante en las casillas del representante, la firma (en representación del titular de la cuenta o del titular del recibo), y acompañará la copia del NIF junto con la autorización o documento que acredite la representación y copia del NIF / CIF del titular de la cuenta o titular del recibo.</w:t>
            </w:r>
          </w:p>
          <w:p w14:paraId="3E31143B" w14:textId="77777777" w:rsidR="00E34944" w:rsidRPr="00E53286" w:rsidRDefault="00F1176B" w:rsidP="00DE542C">
            <w:pPr>
              <w:numPr>
                <w:ilvl w:val="1"/>
                <w:numId w:val="3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Falta de identificación o de la firma del titular de la cuenta. Tendrá que cubrirse una nueva instancia con los datos del titular de la cuenta y la firma para autorizar el cargo en la cuenta indicada.</w:t>
            </w:r>
          </w:p>
          <w:p w14:paraId="7BE1EAA1" w14:textId="77777777" w:rsidR="00F1176B" w:rsidRPr="00E53286" w:rsidRDefault="00F1176B" w:rsidP="00DE542C">
            <w:pPr>
              <w:numPr>
                <w:ilvl w:val="1"/>
                <w:numId w:val="3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Falta de identificación de los dígitos de la cuenta bancaria. Tendrá que cubrirse una nueva instancia en la que consten los 24 dígitos de la cuenta bancaria en letra clara y legible, que no dé lugar a confusión. </w:t>
            </w:r>
          </w:p>
          <w:p w14:paraId="24F32278" w14:textId="77777777" w:rsidR="00EB205F" w:rsidRPr="00E53286" w:rsidRDefault="00F1176B" w:rsidP="00DE542C">
            <w:pPr>
              <w:numPr>
                <w:ilvl w:val="1"/>
                <w:numId w:val="3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Falta de firma y sello de la entidad de depósito. Tendrá que cubrirse una nueva instancia en la que figuren esos datos que confirman la existencia de cuenta abierta a nombre de ese titular de cuenta. A falta de esos datos se entenderá subsanada la solicitud si se acompaña certificación</w:t>
            </w:r>
            <w:r w:rsidR="0081282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cuenta bancaria o un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cargo en cuenta bancaria en la que figuren todos los dígitos de la cuenta, el titular y su NIF.</w:t>
            </w:r>
          </w:p>
          <w:p w14:paraId="1E7E125D" w14:textId="77777777" w:rsidR="008D23F0" w:rsidRDefault="008D23F0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domiciliación </w:t>
            </w:r>
            <w:r w:rsidRPr="00812822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sólo afecta a los vencimientos periódicos de recibos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. Las liquidaciones de ingreso directo que se practiquen y notifiquen al contribuyente no se verán afectadas por la domiciliación, aunque la orden de domiciliación sea anterior a la liquidación.</w:t>
            </w:r>
          </w:p>
          <w:p w14:paraId="6593392C" w14:textId="77777777" w:rsidR="007006CF" w:rsidRPr="00E53286" w:rsidRDefault="008D23F0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orden de domiciliación </w:t>
            </w:r>
            <w:r w:rsidRPr="00844106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deberá presentarse con una antelación mínima de dos meses al inicio del período recaudatorio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. En caso contrario, tendrá efectividad en el ejercicio siguiente.</w:t>
            </w:r>
          </w:p>
          <w:p w14:paraId="5C054073" w14:textId="77777777" w:rsidR="008D23F0" w:rsidRPr="00E53286" w:rsidRDefault="008D23F0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domiciliación autorizará al Servicio de </w:t>
            </w:r>
            <w:r w:rsidR="00BB7883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Gestión Tributaria y 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Recaudación para ordenar a la entidad de depósito el cargo en cuenta que corresponda a cada período, dentro del plazo de ingreso voluntario del recibo, con la obligación del titular de la cuenta de disponer de saldo suficiente en el momento de realizarse el cargo.</w:t>
            </w:r>
          </w:p>
          <w:p w14:paraId="50865218" w14:textId="77777777" w:rsidR="008D23F0" w:rsidRPr="00E53286" w:rsidRDefault="008D23F0" w:rsidP="007006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domiciliación </w:t>
            </w:r>
            <w:r w:rsidR="00F1176B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tendrá validez indefinida</w:t>
            </w:r>
            <w:r w:rsid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, salvo que se anulará por las siguientes causas:</w:t>
            </w:r>
          </w:p>
          <w:p w14:paraId="4C084626" w14:textId="77777777" w:rsidR="00F1176B" w:rsidRPr="00DC5680" w:rsidRDefault="00F1176B" w:rsidP="00DE542C">
            <w:pPr>
              <w:numPr>
                <w:ilvl w:val="1"/>
                <w:numId w:val="3"/>
              </w:numPr>
              <w:ind w:left="1028" w:hanging="348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Orden de anulación expresa del titular de la cuenta, del </w:t>
            </w:r>
            <w:r w:rsidR="00844106"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titular del </w:t>
            </w:r>
            <w:r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recibo o de su representante debidamente autorizado.</w:t>
            </w:r>
          </w:p>
          <w:p w14:paraId="7477FB11" w14:textId="77777777" w:rsidR="00F1176B" w:rsidRPr="00DC5680" w:rsidRDefault="00F1176B" w:rsidP="00DE542C">
            <w:pPr>
              <w:numPr>
                <w:ilvl w:val="1"/>
                <w:numId w:val="3"/>
              </w:numPr>
              <w:ind w:left="1028" w:hanging="348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Modificación de los elementos determinantes del recibo (cambio de titular</w:t>
            </w:r>
            <w:r w:rsidR="00E53286"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 la matrícula, de la referencia catastral, del número fijo, </w:t>
            </w:r>
            <w:proofErr w:type="spellStart"/>
            <w:r w:rsidR="00E53286"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etc</w:t>
            </w:r>
            <w:proofErr w:type="spellEnd"/>
            <w:r w:rsidR="00E53286"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) salvo modificaciones normativas (tipo de gravamen, tarifa, cuantía tributaria, </w:t>
            </w:r>
            <w:proofErr w:type="spellStart"/>
            <w:r w:rsidR="00E53286"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etc</w:t>
            </w:r>
            <w:proofErr w:type="spellEnd"/>
            <w:r w:rsidR="00E53286"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).</w:t>
            </w:r>
          </w:p>
          <w:p w14:paraId="39E79E28" w14:textId="77777777" w:rsidR="00E53286" w:rsidRPr="0099399B" w:rsidRDefault="00E53286" w:rsidP="00DE542C">
            <w:pPr>
              <w:numPr>
                <w:ilvl w:val="1"/>
                <w:numId w:val="3"/>
              </w:numPr>
              <w:ind w:left="1028" w:hanging="348"/>
              <w:jc w:val="both"/>
              <w:rPr>
                <w:rFonts w:ascii="Arial" w:hAnsi="Arial" w:cs="Arial"/>
                <w:lang w:val="es-ES" w:eastAsia="es-ES"/>
              </w:rPr>
            </w:pPr>
            <w:r w:rsidRP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Causas objetivas debidamente apreciadas por el Servicio de Gestión Tributaria y Recaudación.</w:t>
            </w:r>
          </w:p>
        </w:tc>
      </w:tr>
      <w:bookmarkEnd w:id="0"/>
    </w:tbl>
    <w:p w14:paraId="1539D78D" w14:textId="77777777" w:rsidR="007006CF" w:rsidRDefault="007006CF">
      <w:pPr>
        <w:rPr>
          <w:rFonts w:ascii="Arial" w:hAnsi="Arial" w:cs="Arial"/>
          <w:sz w:val="12"/>
          <w:szCs w:val="12"/>
          <w:lang w:val="gl-ES"/>
        </w:rPr>
      </w:pPr>
    </w:p>
    <w:p w14:paraId="670EE74E" w14:textId="77777777" w:rsidR="001C3CE6" w:rsidRDefault="009207E1">
      <w:pPr>
        <w:rPr>
          <w:rFonts w:ascii="Arial" w:hAnsi="Arial" w:cs="Arial"/>
          <w:sz w:val="12"/>
          <w:szCs w:val="12"/>
          <w:lang w:val="gl-ES"/>
        </w:rPr>
      </w:pPr>
      <w:r w:rsidRPr="007006CF">
        <w:rPr>
          <w:rFonts w:ascii="Arial" w:hAnsi="Arial" w:cs="Arial"/>
          <w:sz w:val="12"/>
          <w:szCs w:val="12"/>
          <w:lang w:val="gl-ES"/>
        </w:rPr>
        <w:br w:type="page"/>
      </w:r>
    </w:p>
    <w:p w14:paraId="41CC862F" w14:textId="77777777" w:rsidR="001C3CE6" w:rsidRDefault="001C3CE6">
      <w:pPr>
        <w:rPr>
          <w:rFonts w:ascii="Arial" w:hAnsi="Arial" w:cs="Arial"/>
          <w:sz w:val="12"/>
          <w:szCs w:val="12"/>
          <w:lang w:val="gl-ES"/>
        </w:rPr>
      </w:pPr>
    </w:p>
    <w:p w14:paraId="5E4493A9" w14:textId="77777777" w:rsidR="001C3CE6" w:rsidRDefault="001C3CE6">
      <w:pPr>
        <w:rPr>
          <w:rFonts w:ascii="Arial" w:hAnsi="Arial" w:cs="Arial"/>
          <w:sz w:val="12"/>
          <w:szCs w:val="12"/>
          <w:lang w:val="gl-ES"/>
        </w:rPr>
      </w:pPr>
    </w:p>
    <w:tbl>
      <w:tblPr>
        <w:tblW w:w="8649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7069"/>
      </w:tblGrid>
      <w:tr w:rsidR="001C3CE6" w:rsidRPr="00497309" w14:paraId="7778CB81" w14:textId="77777777" w:rsidTr="002216B2">
        <w:trPr>
          <w:trHeight w:val="669"/>
        </w:trPr>
        <w:tc>
          <w:tcPr>
            <w:tcW w:w="8649" w:type="dxa"/>
            <w:gridSpan w:val="2"/>
            <w:shd w:val="clear" w:color="auto" w:fill="D9D9D9"/>
            <w:vAlign w:val="center"/>
          </w:tcPr>
          <w:p w14:paraId="07E1AB64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lang w:val="gl-ES" w:eastAsia="es-ES"/>
              </w:rPr>
            </w:pPr>
            <w:bookmarkStart w:id="1" w:name="_Hlk31284785"/>
            <w:r w:rsidRPr="00497309">
              <w:rPr>
                <w:rFonts w:ascii="Arial" w:hAnsi="Arial" w:cs="Arial"/>
                <w:b/>
                <w:iCs/>
                <w:lang w:val="gl-ES" w:eastAsia="es-ES"/>
              </w:rPr>
              <w:t xml:space="preserve">INFORMACIÓN BÁSICA SOBRE </w:t>
            </w:r>
            <w:r w:rsidRPr="000C3974">
              <w:rPr>
                <w:rFonts w:ascii="Arial" w:hAnsi="Arial" w:cs="Arial"/>
                <w:b/>
                <w:iCs/>
                <w:lang w:val="gl-ES" w:eastAsia="es-ES"/>
              </w:rPr>
              <w:t>L</w:t>
            </w:r>
            <w:r w:rsidRPr="00497309">
              <w:rPr>
                <w:rFonts w:ascii="Arial" w:hAnsi="Arial" w:cs="Arial"/>
                <w:b/>
                <w:iCs/>
                <w:lang w:val="gl-ES" w:eastAsia="es-ES"/>
              </w:rPr>
              <w:t>A PROTECCIÓN DE</w:t>
            </w:r>
            <w:r w:rsidRPr="000C3974">
              <w:rPr>
                <w:rFonts w:ascii="Arial" w:hAnsi="Arial" w:cs="Arial"/>
                <w:b/>
                <w:iCs/>
                <w:lang w:val="gl-ES" w:eastAsia="es-ES"/>
              </w:rPr>
              <w:t xml:space="preserve"> S</w:t>
            </w:r>
            <w:r w:rsidRPr="00497309">
              <w:rPr>
                <w:rFonts w:ascii="Arial" w:hAnsi="Arial" w:cs="Arial"/>
                <w:b/>
                <w:iCs/>
                <w:lang w:val="gl-ES" w:eastAsia="es-ES"/>
              </w:rPr>
              <w:t>US DATOS</w:t>
            </w:r>
          </w:p>
        </w:tc>
      </w:tr>
      <w:tr w:rsidR="001C3CE6" w:rsidRPr="00497309" w14:paraId="17CC2C85" w14:textId="77777777" w:rsidTr="002216B2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0240C32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1F4CF94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PUTACIÓN DE LUGO</w:t>
            </w:r>
          </w:p>
        </w:tc>
      </w:tr>
      <w:tr w:rsidR="001C3CE6" w:rsidRPr="00497309" w14:paraId="00A99283" w14:textId="77777777" w:rsidTr="002216B2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0ED4B64C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7069" w:type="dxa"/>
            <w:shd w:val="clear" w:color="auto" w:fill="auto"/>
            <w:vAlign w:val="center"/>
          </w:tcPr>
          <w:p w14:paraId="11623C22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a cabo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reca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u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dación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os recursos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as entidades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loca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le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) por delegación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os respectivos </w:t>
            </w:r>
            <w:proofErr w:type="spellStart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a Provincia de Lugo</w:t>
            </w:r>
          </w:p>
        </w:tc>
      </w:tr>
      <w:tr w:rsidR="001C3CE6" w:rsidRPr="00497309" w14:paraId="0FEDA37A" w14:textId="77777777" w:rsidTr="002216B2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04665AE0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Le</w:t>
            </w:r>
            <w:r w:rsidRPr="000C3974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itimación</w:t>
            </w:r>
            <w:proofErr w:type="spellEnd"/>
          </w:p>
        </w:tc>
        <w:tc>
          <w:tcPr>
            <w:tcW w:w="7069" w:type="dxa"/>
            <w:shd w:val="clear" w:color="auto" w:fill="auto"/>
            <w:vAlign w:val="center"/>
          </w:tcPr>
          <w:p w14:paraId="65B8E817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una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ob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iga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ción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</w:p>
          <w:p w14:paraId="01AC9FD8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una misión realizada en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inter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és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público o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en el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j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ercicio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</w:p>
          <w:p w14:paraId="567CE1C2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c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embr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Gen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eral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1C3CE6" w:rsidRPr="00497309" w14:paraId="690C5ECC" w14:textId="77777777" w:rsidTr="002216B2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2AA53B31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FDC7F4D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Comunicación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os datos a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ir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co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n los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fin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s propios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1C3CE6" w:rsidRPr="00497309" w14:paraId="28FF1163" w14:textId="77777777" w:rsidTr="002216B2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1A9DB04C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Dere</w:t>
            </w:r>
            <w:r w:rsidRPr="000C3974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cho</w:t>
            </w:r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</w:p>
        </w:tc>
        <w:tc>
          <w:tcPr>
            <w:tcW w:w="7069" w:type="dxa"/>
            <w:shd w:val="clear" w:color="auto" w:fill="auto"/>
            <w:vAlign w:val="center"/>
          </w:tcPr>
          <w:p w14:paraId="2E811493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Acceso, rectificación, supresión, oposición, limitación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en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caso, oposición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os datos</w:t>
            </w:r>
          </w:p>
        </w:tc>
      </w:tr>
      <w:tr w:rsidR="001C3CE6" w:rsidRPr="00497309" w14:paraId="285C6014" w14:textId="77777777" w:rsidTr="002216B2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5C4ACF77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D05F387" w14:textId="77777777" w:rsidR="001C3CE6" w:rsidRPr="00497309" w:rsidRDefault="001C3CE6" w:rsidP="001B48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A través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interesado, por parte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persoal de </w:t>
            </w:r>
            <w:proofErr w:type="spellStart"/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o mediante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acceso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interesado, como usuario externo, a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os formularios en papel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y a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os formularios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reco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idos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en el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portal 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>putación</w:t>
            </w:r>
            <w:proofErr w:type="spellEnd"/>
            <w:r w:rsidRPr="00497309">
              <w:rPr>
                <w:rFonts w:ascii="Arial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14:paraId="7ADEB787" w14:textId="77777777" w:rsidR="001C3CE6" w:rsidRDefault="001C3CE6" w:rsidP="001C3CE6"/>
    <w:p w14:paraId="4D33B532" w14:textId="77777777" w:rsidR="001C3CE6" w:rsidRPr="00497309" w:rsidRDefault="001C3CE6" w:rsidP="001B489A">
      <w:pPr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>:</w:t>
      </w:r>
    </w:p>
    <w:p w14:paraId="53BB2271" w14:textId="77777777" w:rsidR="001C3CE6" w:rsidRDefault="001C3CE6" w:rsidP="001C3CE6">
      <w:pPr>
        <w:autoSpaceDE w:val="0"/>
        <w:autoSpaceDN w:val="0"/>
        <w:adjustRightInd w:val="0"/>
        <w:spacing w:before="120" w:after="120"/>
        <w:jc w:val="both"/>
        <w:rPr>
          <w:rStyle w:val="Hipervnculo"/>
          <w:rFonts w:ascii="Arial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hAnsi="Arial" w:cs="Arial"/>
          <w:b/>
          <w:bCs/>
          <w:sz w:val="18"/>
          <w:szCs w:val="18"/>
          <w:lang w:val="gl-ES" w:eastAsia="es-ES"/>
        </w:rPr>
        <w:t xml:space="preserve">    </w:t>
      </w:r>
      <w:r w:rsidRPr="00361ECB">
        <w:rPr>
          <w:rFonts w:ascii="Arial" w:hAnsi="Arial" w:cs="Arial"/>
          <w:b/>
          <w:bCs/>
          <w:sz w:val="18"/>
          <w:szCs w:val="18"/>
          <w:lang w:val="gl-ES" w:eastAsia="es-ES"/>
        </w:rPr>
        <w:t xml:space="preserve">  </w:t>
      </w:r>
      <w:hyperlink r:id="rId7" w:history="1">
        <w:r w:rsidRPr="00497309">
          <w:rPr>
            <w:rStyle w:val="Hipervnculo"/>
            <w:rFonts w:ascii="Arial" w:hAnsi="Arial" w:cs="Arial"/>
            <w:iCs/>
            <w:sz w:val="18"/>
            <w:szCs w:val="18"/>
            <w:lang w:val="gl-ES" w:eastAsia="es-ES"/>
          </w:rPr>
          <w:t>http://deputacionlugo.gal/rexistro_actividades_tratamento/xestion_tributaria</w:t>
        </w:r>
      </w:hyperlink>
    </w:p>
    <w:bookmarkEnd w:id="1"/>
    <w:p w14:paraId="4D253CBD" w14:textId="77777777" w:rsidR="001C3CE6" w:rsidRDefault="001C3CE6">
      <w:pPr>
        <w:rPr>
          <w:rFonts w:ascii="Arial" w:hAnsi="Arial" w:cs="Arial"/>
          <w:sz w:val="12"/>
          <w:szCs w:val="12"/>
          <w:lang w:val="gl-ES"/>
        </w:rPr>
      </w:pPr>
    </w:p>
    <w:p w14:paraId="289809E2" w14:textId="77777777" w:rsidR="00640091" w:rsidRPr="00EC5A89" w:rsidRDefault="001C3CE6">
      <w:pPr>
        <w:rPr>
          <w:rFonts w:ascii="Arial" w:hAnsi="Arial" w:cs="Arial"/>
          <w:sz w:val="12"/>
          <w:szCs w:val="12"/>
          <w:lang w:val="gl-ES"/>
        </w:rPr>
      </w:pPr>
      <w:r w:rsidRPr="001C3CE6">
        <w:rPr>
          <w:rFonts w:ascii="Arial" w:hAnsi="Arial" w:cs="Arial"/>
          <w:sz w:val="12"/>
          <w:szCs w:val="12"/>
          <w:lang w:val="gl-ES"/>
        </w:rPr>
        <w:br w:type="page"/>
      </w:r>
    </w:p>
    <w:p w14:paraId="6BBFFA2A" w14:textId="77777777" w:rsidR="00BC215C" w:rsidRPr="00752803" w:rsidRDefault="00BC215C" w:rsidP="0064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  <w:highlight w:val="lightGray"/>
          <w:lang w:val="gl-ES"/>
        </w:rPr>
      </w:pPr>
    </w:p>
    <w:p w14:paraId="3EED2002" w14:textId="77777777" w:rsidR="00640091" w:rsidRDefault="00640091" w:rsidP="0064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  <w:lang w:val="gl-ES"/>
        </w:rPr>
      </w:pPr>
      <w:r w:rsidRPr="00752803">
        <w:rPr>
          <w:rFonts w:ascii="Arial" w:hAnsi="Arial" w:cs="Arial"/>
          <w:sz w:val="28"/>
          <w:szCs w:val="28"/>
          <w:highlight w:val="lightGray"/>
          <w:lang w:val="gl-ES"/>
        </w:rPr>
        <w:t>ORDE DE DOMICILIACIÓN BANCARIA DO PAGO DE TRIBUTOS</w:t>
      </w:r>
    </w:p>
    <w:p w14:paraId="29F1C538" w14:textId="77777777" w:rsidR="00BC215C" w:rsidRPr="00EC5A89" w:rsidRDefault="00BC215C" w:rsidP="0064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  <w:lang w:val="gl-ES"/>
        </w:rPr>
      </w:pPr>
    </w:p>
    <w:tbl>
      <w:tblPr>
        <w:tblpPr w:leftFromText="141" w:rightFromText="141" w:vertAnchor="text" w:tblpX="-67" w:tblpY="1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061"/>
        <w:gridCol w:w="2519"/>
      </w:tblGrid>
      <w:tr w:rsidR="003B2093" w:rsidRPr="00AC105A" w14:paraId="706650AA" w14:textId="77777777" w:rsidTr="00F50F41">
        <w:tc>
          <w:tcPr>
            <w:tcW w:w="7654" w:type="dxa"/>
            <w:gridSpan w:val="2"/>
            <w:shd w:val="clear" w:color="auto" w:fill="auto"/>
          </w:tcPr>
          <w:p w14:paraId="3B27BCAD" w14:textId="77777777" w:rsidR="00196C80" w:rsidRDefault="00196C80" w:rsidP="003B2093">
            <w:pPr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7E0FB0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52CC0C8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19" w:type="dxa"/>
            <w:shd w:val="clear" w:color="auto" w:fill="auto"/>
          </w:tcPr>
          <w:p w14:paraId="60EC9D95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3B2093" w:rsidRPr="00AC105A" w14:paraId="3CC863DD" w14:textId="77777777" w:rsidTr="00F50F41">
        <w:trPr>
          <w:trHeight w:val="732"/>
        </w:trPr>
        <w:tc>
          <w:tcPr>
            <w:tcW w:w="7654" w:type="dxa"/>
            <w:gridSpan w:val="2"/>
            <w:shd w:val="clear" w:color="auto" w:fill="auto"/>
          </w:tcPr>
          <w:p w14:paraId="20318D69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Enderezo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19" w:type="dxa"/>
            <w:shd w:val="clear" w:color="auto" w:fill="auto"/>
          </w:tcPr>
          <w:p w14:paraId="280AAE2B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Concello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96C80" w:rsidRPr="00AC105A" w14:paraId="6C79B029" w14:textId="77777777" w:rsidTr="00F50F41">
        <w:trPr>
          <w:trHeight w:val="495"/>
        </w:trPr>
        <w:tc>
          <w:tcPr>
            <w:tcW w:w="1593" w:type="dxa"/>
            <w:shd w:val="clear" w:color="auto" w:fill="auto"/>
          </w:tcPr>
          <w:p w14:paraId="6EABF09F" w14:textId="77777777" w:rsidR="00196C80" w:rsidRDefault="00196C80" w:rsidP="003B2093">
            <w:pPr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Código Postal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3AEDB6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0BE32F6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061" w:type="dxa"/>
            <w:shd w:val="clear" w:color="auto" w:fill="auto"/>
          </w:tcPr>
          <w:p w14:paraId="2BB5EB06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19" w:type="dxa"/>
            <w:shd w:val="clear" w:color="auto" w:fill="auto"/>
          </w:tcPr>
          <w:p w14:paraId="7D060EFB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196C80" w:rsidRPr="00AC105A" w14:paraId="5DFED48B" w14:textId="77777777" w:rsidTr="00F50F41">
        <w:tc>
          <w:tcPr>
            <w:tcW w:w="10173" w:type="dxa"/>
            <w:gridSpan w:val="3"/>
            <w:shd w:val="clear" w:color="auto" w:fill="auto"/>
          </w:tcPr>
          <w:p w14:paraId="13681433" w14:textId="77777777" w:rsidR="00196C80" w:rsidRDefault="00196C80" w:rsidP="003B20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DBB362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⌂  Interesado</w:t>
            </w:r>
            <w:r w:rsidRPr="00AC105A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                ⌂  Representante  </w:t>
            </w:r>
          </w:p>
          <w:p w14:paraId="797D7BAF" w14:textId="77777777" w:rsidR="00196C80" w:rsidRPr="00AC105A" w:rsidRDefault="00196C80" w:rsidP="003B20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2CCEF6" w14:textId="77777777" w:rsidR="00F9788E" w:rsidRPr="00F9788E" w:rsidRDefault="00F9788E" w:rsidP="00F9788E">
      <w:pPr>
        <w:rPr>
          <w:vanish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996"/>
        <w:gridCol w:w="483"/>
        <w:gridCol w:w="357"/>
        <w:gridCol w:w="440"/>
        <w:gridCol w:w="1403"/>
        <w:gridCol w:w="707"/>
        <w:gridCol w:w="1003"/>
        <w:gridCol w:w="133"/>
        <w:gridCol w:w="993"/>
        <w:gridCol w:w="292"/>
        <w:gridCol w:w="558"/>
        <w:gridCol w:w="1715"/>
      </w:tblGrid>
      <w:tr w:rsidR="00061564" w:rsidRPr="00EC5A89" w14:paraId="75D212A1" w14:textId="77777777" w:rsidTr="00F9788E">
        <w:tc>
          <w:tcPr>
            <w:tcW w:w="10207" w:type="dxa"/>
            <w:gridSpan w:val="1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160C6D84" w14:textId="77777777" w:rsidR="00061564" w:rsidRPr="00EC5A89" w:rsidRDefault="00061564" w:rsidP="00016144">
            <w:pPr>
              <w:rPr>
                <w:rFonts w:ascii="Arial" w:hAnsi="Arial" w:cs="Arial"/>
                <w:b/>
                <w:color w:val="000000"/>
                <w:lang w:val="gl-ES"/>
              </w:rPr>
            </w:pPr>
            <w:r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 xml:space="preserve">Tipo de orde </w:t>
            </w:r>
            <w:r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>(</w:t>
            </w:r>
            <w:r w:rsidR="00286C8A"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>sinale o</w:t>
            </w:r>
            <w:r w:rsidRPr="00EC5A8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gl-ES" w:eastAsia="es-ES"/>
              </w:rPr>
              <w:t xml:space="preserve"> correspondente)</w:t>
            </w:r>
          </w:p>
        </w:tc>
      </w:tr>
      <w:tr w:rsidR="008555EB" w:rsidRPr="00EC5A89" w14:paraId="2947E194" w14:textId="77777777" w:rsidTr="003B2093">
        <w:tc>
          <w:tcPr>
            <w:tcW w:w="3403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172194BD" w14:textId="77777777" w:rsidR="008555EB" w:rsidRPr="00EC5A89" w:rsidRDefault="008555EB" w:rsidP="00016144">
            <w:pPr>
              <w:rPr>
                <w:rFonts w:ascii="Arial" w:hAnsi="Arial" w:cs="Arial"/>
                <w:b/>
                <w:color w:val="FFFFFF"/>
                <w:lang w:val="gl-ES"/>
              </w:rPr>
            </w:pPr>
            <w:r w:rsidRPr="00EC5A89">
              <w:rPr>
                <w:rFonts w:ascii="Arial" w:hAnsi="Arial" w:cs="Arial"/>
                <w:sz w:val="44"/>
                <w:szCs w:val="44"/>
                <w:lang w:val="gl-ES" w:eastAsia="es-ES"/>
              </w:rPr>
              <w:t xml:space="preserve"> □</w:t>
            </w:r>
            <w:r w:rsidRPr="00EC5A89">
              <w:rPr>
                <w:rFonts w:ascii="Arial" w:hAnsi="Arial" w:cs="Arial"/>
                <w:lang w:val="gl-ES" w:eastAsia="es-ES"/>
              </w:rPr>
              <w:t xml:space="preserve"> Alta</w:t>
            </w:r>
          </w:p>
        </w:tc>
        <w:tc>
          <w:tcPr>
            <w:tcW w:w="3113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7E53E003" w14:textId="77777777" w:rsidR="008555EB" w:rsidRPr="00EC5A89" w:rsidRDefault="008555EB" w:rsidP="00016144">
            <w:pPr>
              <w:rPr>
                <w:rFonts w:ascii="Arial" w:hAnsi="Arial" w:cs="Arial"/>
                <w:b/>
                <w:color w:val="FFFFFF"/>
                <w:lang w:val="gl-ES"/>
              </w:rPr>
            </w:pPr>
            <w:r w:rsidRPr="00EC5A89">
              <w:rPr>
                <w:rFonts w:ascii="Arial" w:hAnsi="Arial" w:cs="Arial"/>
                <w:sz w:val="44"/>
                <w:szCs w:val="44"/>
                <w:lang w:val="gl-ES" w:eastAsia="es-ES"/>
              </w:rPr>
              <w:t>□</w:t>
            </w:r>
            <w:r w:rsidRPr="00EC5A89">
              <w:rPr>
                <w:rFonts w:ascii="Arial" w:hAnsi="Arial" w:cs="Arial"/>
                <w:lang w:val="gl-ES" w:eastAsia="es-ES"/>
              </w:rPr>
              <w:t xml:space="preserve"> Ba</w:t>
            </w:r>
            <w:r w:rsidR="00286C8A" w:rsidRPr="00EC5A89">
              <w:rPr>
                <w:rFonts w:ascii="Arial" w:hAnsi="Arial" w:cs="Arial"/>
                <w:lang w:val="gl-ES" w:eastAsia="es-ES"/>
              </w:rPr>
              <w:t>ix</w:t>
            </w:r>
            <w:r w:rsidRPr="00EC5A89">
              <w:rPr>
                <w:rFonts w:ascii="Arial" w:hAnsi="Arial" w:cs="Arial"/>
                <w:lang w:val="gl-ES" w:eastAsia="es-ES"/>
              </w:rPr>
              <w:t>a</w:t>
            </w:r>
          </w:p>
        </w:tc>
        <w:tc>
          <w:tcPr>
            <w:tcW w:w="3691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72C5CC9F" w14:textId="77777777" w:rsidR="008555EB" w:rsidRPr="00EC5A89" w:rsidRDefault="008555EB" w:rsidP="00016144">
            <w:pPr>
              <w:rPr>
                <w:rFonts w:ascii="Arial" w:hAnsi="Arial" w:cs="Arial"/>
                <w:b/>
                <w:color w:val="FFFFFF"/>
                <w:lang w:val="gl-ES"/>
              </w:rPr>
            </w:pPr>
            <w:r w:rsidRPr="00EC5A89">
              <w:rPr>
                <w:rFonts w:ascii="Arial" w:hAnsi="Arial" w:cs="Arial"/>
                <w:sz w:val="44"/>
                <w:szCs w:val="44"/>
                <w:lang w:val="gl-ES" w:eastAsia="es-ES"/>
              </w:rPr>
              <w:t>□</w:t>
            </w:r>
            <w:r w:rsidRPr="00EC5A89">
              <w:rPr>
                <w:rFonts w:ascii="Arial" w:hAnsi="Arial" w:cs="Arial"/>
                <w:lang w:val="gl-ES" w:eastAsia="es-ES"/>
              </w:rPr>
              <w:t xml:space="preserve"> Modificación</w:t>
            </w:r>
          </w:p>
        </w:tc>
      </w:tr>
      <w:tr w:rsidR="00D91332" w:rsidRPr="00EC5A89" w14:paraId="02F5C5AD" w14:textId="77777777" w:rsidTr="00F9788E">
        <w:trPr>
          <w:trHeight w:val="50"/>
        </w:trPr>
        <w:tc>
          <w:tcPr>
            <w:tcW w:w="10207" w:type="dxa"/>
            <w:gridSpan w:val="1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45A5C14F" w14:textId="77777777" w:rsidR="00D91332" w:rsidRPr="00EC5A89" w:rsidRDefault="00D91332" w:rsidP="008555EB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gl-ES"/>
              </w:rPr>
            </w:pPr>
            <w:r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>Identificación d</w:t>
            </w:r>
            <w:r w:rsidR="00286C8A"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>o</w:t>
            </w:r>
            <w:r w:rsidRPr="00EC5A89">
              <w:rPr>
                <w:rFonts w:ascii="Arial" w:hAnsi="Arial" w:cs="Arial"/>
                <w:b/>
                <w:bCs/>
                <w:color w:val="000000"/>
                <w:lang w:val="gl-ES" w:eastAsia="es-ES"/>
              </w:rPr>
              <w:t xml:space="preserve"> tributo a domiciliar</w:t>
            </w:r>
          </w:p>
        </w:tc>
      </w:tr>
      <w:tr w:rsidR="00D91332" w:rsidRPr="00EC5A89" w14:paraId="43174C68" w14:textId="77777777" w:rsidTr="003B2093">
        <w:trPr>
          <w:trHeight w:val="50"/>
        </w:trPr>
        <w:tc>
          <w:tcPr>
            <w:tcW w:w="7934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29AD2663" w14:textId="77777777" w:rsidR="00D91332" w:rsidRDefault="00D91332" w:rsidP="0051362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Contribu</w:t>
            </w:r>
            <w:r w:rsidR="00E40316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í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nte</w:t>
            </w:r>
            <w:r w:rsidR="00513628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 (nome 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e</w:t>
            </w:r>
            <w:r w:rsidR="00513628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apelidos o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u</w:t>
            </w:r>
            <w:r w:rsidR="00513628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razón social)</w:t>
            </w:r>
          </w:p>
          <w:p w14:paraId="72A661B5" w14:textId="77777777" w:rsidR="001C3CE6" w:rsidRDefault="001C3CE6" w:rsidP="0051362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73FF4101" w14:textId="77777777" w:rsidR="001C3CE6" w:rsidRPr="00EC5A89" w:rsidRDefault="001C3CE6" w:rsidP="00513628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gl-ES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226DC511" w14:textId="77777777" w:rsidR="00D91332" w:rsidRPr="00EC5A89" w:rsidRDefault="00D91332" w:rsidP="008555EB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NIF</w:t>
            </w:r>
            <w:r w:rsidR="009207E1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/ CIF</w:t>
            </w:r>
          </w:p>
          <w:p w14:paraId="682DE0D5" w14:textId="77777777" w:rsidR="00D91332" w:rsidRPr="00EC5A89" w:rsidRDefault="00D91332" w:rsidP="008555EB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gl-ES"/>
              </w:rPr>
            </w:pPr>
          </w:p>
        </w:tc>
      </w:tr>
      <w:tr w:rsidR="00730EA3" w:rsidRPr="00EC5A89" w14:paraId="43CB3767" w14:textId="77777777" w:rsidTr="003B2093">
        <w:trPr>
          <w:trHeight w:val="334"/>
        </w:trPr>
        <w:tc>
          <w:tcPr>
            <w:tcW w:w="212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14:paraId="6FDB0360" w14:textId="77777777" w:rsidR="00730EA3" w:rsidRPr="00EC5A89" w:rsidRDefault="00D91332" w:rsidP="00307DA5">
            <w:pPr>
              <w:rPr>
                <w:rFonts w:ascii="Arial" w:hAnsi="Arial" w:cs="Arial"/>
                <w:b/>
                <w:i/>
                <w:sz w:val="22"/>
                <w:szCs w:val="22"/>
                <w:lang w:val="gl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TRIBUTO</w:t>
            </w:r>
            <w:r w:rsidR="00BF1D4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: 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IBI, IVTM, IAE, TA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X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A</w:t>
            </w:r>
          </w:p>
        </w:tc>
        <w:tc>
          <w:tcPr>
            <w:tcW w:w="581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14:paraId="401D72A9" w14:textId="77777777" w:rsidR="00730EA3" w:rsidRPr="00EC5A89" w:rsidRDefault="00BF1D49" w:rsidP="00307DA5">
            <w:pPr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 w:eastAsia="es-ES"/>
              </w:rPr>
              <w:t>Nº RECIBO / MATRÍCULA / REFERENCIA CATASTRAL OU ACTIVIDADE</w:t>
            </w:r>
          </w:p>
        </w:tc>
        <w:tc>
          <w:tcPr>
            <w:tcW w:w="227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14:paraId="44C48FBE" w14:textId="77777777" w:rsidR="00730EA3" w:rsidRPr="00EC5A89" w:rsidRDefault="00286C8A" w:rsidP="00307DA5">
            <w:pPr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CONCELLO</w:t>
            </w:r>
            <w:r w:rsidR="00D91332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</w:t>
            </w:r>
          </w:p>
        </w:tc>
      </w:tr>
      <w:tr w:rsidR="00730EA3" w:rsidRPr="00EC5A89" w14:paraId="2541E4FC" w14:textId="77777777" w:rsidTr="003B2093">
        <w:trPr>
          <w:trHeight w:val="408"/>
        </w:trPr>
        <w:tc>
          <w:tcPr>
            <w:tcW w:w="212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61939EA" w14:textId="77777777" w:rsidR="00730EA3" w:rsidRPr="00EC5A89" w:rsidRDefault="00730EA3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81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0CFBB7E" w14:textId="77777777" w:rsidR="00730EA3" w:rsidRPr="00EC5A89" w:rsidRDefault="00730EA3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C58C9C8" w14:textId="77777777" w:rsidR="00730EA3" w:rsidRPr="00EC5A89" w:rsidRDefault="00730EA3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D91332" w:rsidRPr="00EC5A89" w14:paraId="4C92D4D2" w14:textId="77777777" w:rsidTr="003B2093">
        <w:trPr>
          <w:trHeight w:val="527"/>
        </w:trPr>
        <w:tc>
          <w:tcPr>
            <w:tcW w:w="212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BFA5D9A" w14:textId="77777777" w:rsidR="00D91332" w:rsidRPr="00EC5A89" w:rsidRDefault="00D91332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81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E5D6C6" w14:textId="77777777" w:rsidR="00D91332" w:rsidRPr="00EC5A89" w:rsidRDefault="00D91332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26D779E" w14:textId="77777777" w:rsidR="00D91332" w:rsidRPr="00EC5A89" w:rsidRDefault="00D91332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D91332" w:rsidRPr="00EC5A89" w14:paraId="3A3C1103" w14:textId="77777777" w:rsidTr="003B2093">
        <w:trPr>
          <w:trHeight w:val="549"/>
        </w:trPr>
        <w:tc>
          <w:tcPr>
            <w:tcW w:w="212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7FB4FC3" w14:textId="77777777" w:rsidR="00D91332" w:rsidRPr="00EC5A89" w:rsidRDefault="00D91332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81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F2FACA7" w14:textId="77777777" w:rsidR="00D91332" w:rsidRPr="00EC5A89" w:rsidRDefault="00D91332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2FF6114" w14:textId="77777777" w:rsidR="00D91332" w:rsidRPr="00EC5A89" w:rsidRDefault="00D91332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D91332" w:rsidRPr="00EC5A89" w14:paraId="6E6E02A6" w14:textId="77777777" w:rsidTr="003B2093">
        <w:trPr>
          <w:trHeight w:val="529"/>
        </w:trPr>
        <w:tc>
          <w:tcPr>
            <w:tcW w:w="212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656447" w14:textId="77777777" w:rsidR="00D91332" w:rsidRPr="00EC5A89" w:rsidRDefault="00D91332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581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5C4B683" w14:textId="77777777" w:rsidR="00D91332" w:rsidRPr="00EC5A89" w:rsidRDefault="00D91332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69A7458" w14:textId="77777777" w:rsidR="00D91332" w:rsidRPr="00EC5A89" w:rsidRDefault="00D91332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D91332" w:rsidRPr="00EC5A89" w14:paraId="7C2B1687" w14:textId="77777777" w:rsidTr="00F9788E">
        <w:tc>
          <w:tcPr>
            <w:tcW w:w="10207" w:type="dxa"/>
            <w:gridSpan w:val="1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0D687A5E" w14:textId="77777777" w:rsidR="00D91332" w:rsidRPr="00EC5A89" w:rsidRDefault="00D91332">
            <w:pPr>
              <w:rPr>
                <w:rFonts w:ascii="Arial" w:hAnsi="Arial" w:cs="Arial"/>
                <w:color w:val="000000"/>
                <w:sz w:val="28"/>
                <w:szCs w:val="28"/>
                <w:lang w:val="gl-ES"/>
              </w:rPr>
            </w:pPr>
            <w:r w:rsidRPr="00EC5A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>C</w:t>
            </w:r>
            <w:r w:rsidR="00286C8A" w:rsidRPr="00EC5A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>o</w:t>
            </w:r>
            <w:r w:rsidRPr="00EC5A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 xml:space="preserve">nta bancaria para a </w:t>
            </w:r>
            <w:r w:rsidR="005F5CAD" w:rsidRPr="00EC5A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gl-ES" w:eastAsia="es-ES"/>
              </w:rPr>
              <w:t>domiciliación (CÓDIGO IBAN)</w:t>
            </w:r>
          </w:p>
        </w:tc>
      </w:tr>
      <w:tr w:rsidR="002E0E0A" w:rsidRPr="00EC5A89" w14:paraId="67A26892" w14:textId="77777777" w:rsidTr="003B2093">
        <w:trPr>
          <w:trHeight w:val="660"/>
        </w:trPr>
        <w:tc>
          <w:tcPr>
            <w:tcW w:w="1127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1C0C2398" w14:textId="77777777" w:rsidR="002E0E0A" w:rsidRPr="00EC5A89" w:rsidRDefault="00C1006D" w:rsidP="00C1006D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  <w:r w:rsidRPr="00EC5A89">
              <w:rPr>
                <w:rFonts w:ascii="Arial" w:hAnsi="Arial" w:cs="Arial"/>
                <w:b/>
                <w:sz w:val="40"/>
                <w:szCs w:val="40"/>
                <w:lang w:val="gl-ES"/>
              </w:rPr>
              <w:t xml:space="preserve">ES </w:t>
            </w:r>
          </w:p>
        </w:tc>
        <w:tc>
          <w:tcPr>
            <w:tcW w:w="1836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18BE3D16" w14:textId="77777777" w:rsidR="002E0E0A" w:rsidRPr="00EC5A89" w:rsidRDefault="00C1006D" w:rsidP="00C1006D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  <w:r w:rsidRPr="00EC5A89">
              <w:rPr>
                <w:rFonts w:ascii="Arial" w:hAnsi="Arial" w:cs="Arial"/>
                <w:b/>
                <w:sz w:val="40"/>
                <w:szCs w:val="40"/>
                <w:lang w:val="gl-E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553A37AD" w14:textId="77777777" w:rsidR="002E0E0A" w:rsidRPr="00EC5A89" w:rsidRDefault="002E0E0A" w:rsidP="00C1006D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3576DB03" w14:textId="77777777" w:rsidR="002E0E0A" w:rsidRPr="00EC5A89" w:rsidRDefault="002E0E0A" w:rsidP="00C1006D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2BBCE2E6" w14:textId="77777777" w:rsidR="002E0E0A" w:rsidRPr="00EC5A89" w:rsidRDefault="002E0E0A" w:rsidP="00C1006D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  <w:tc>
          <w:tcPr>
            <w:tcW w:w="1715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08595F1C" w14:textId="77777777" w:rsidR="002E0E0A" w:rsidRPr="00EC5A89" w:rsidRDefault="002E0E0A" w:rsidP="00C1006D">
            <w:pPr>
              <w:rPr>
                <w:rFonts w:ascii="Arial" w:hAnsi="Arial" w:cs="Arial"/>
                <w:b/>
                <w:sz w:val="40"/>
                <w:szCs w:val="40"/>
                <w:lang w:val="gl-ES"/>
              </w:rPr>
            </w:pPr>
          </w:p>
        </w:tc>
      </w:tr>
      <w:tr w:rsidR="00447908" w:rsidRPr="00EC5A89" w14:paraId="12015BA7" w14:textId="77777777" w:rsidTr="003B2093">
        <w:trPr>
          <w:trHeight w:val="669"/>
        </w:trPr>
        <w:tc>
          <w:tcPr>
            <w:tcW w:w="7642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C929A1B" w14:textId="77777777" w:rsidR="00447908" w:rsidRPr="00EC5A89" w:rsidRDefault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Titular da c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nta</w:t>
            </w:r>
          </w:p>
          <w:p w14:paraId="7F2EDB51" w14:textId="77777777" w:rsidR="00447908" w:rsidRPr="00EC5A89" w:rsidRDefault="00447908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565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3A0A6A4" w14:textId="77777777" w:rsidR="00447908" w:rsidRPr="00EC5A89" w:rsidRDefault="009207E1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NIF</w:t>
            </w:r>
            <w:r w:rsidR="00447908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/ C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IF</w:t>
            </w:r>
          </w:p>
          <w:p w14:paraId="0525B0EE" w14:textId="77777777" w:rsidR="00447908" w:rsidRPr="00EC5A89" w:rsidRDefault="00447908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447908" w:rsidRPr="00EC5A89" w14:paraId="36CC00F3" w14:textId="77777777" w:rsidTr="003B2093">
        <w:trPr>
          <w:trHeight w:val="693"/>
        </w:trPr>
        <w:tc>
          <w:tcPr>
            <w:tcW w:w="5513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925CA31" w14:textId="77777777" w:rsidR="00447908" w:rsidRPr="00EC5A89" w:rsidRDefault="00286C8A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Enderezo</w:t>
            </w:r>
          </w:p>
        </w:tc>
        <w:tc>
          <w:tcPr>
            <w:tcW w:w="2129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9CAA04E" w14:textId="77777777" w:rsidR="00447908" w:rsidRPr="00EC5A89" w:rsidRDefault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Código Postal</w:t>
            </w:r>
          </w:p>
          <w:p w14:paraId="0D749666" w14:textId="77777777" w:rsidR="00447908" w:rsidRPr="00EC5A89" w:rsidRDefault="00447908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  <w:tc>
          <w:tcPr>
            <w:tcW w:w="2565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CBA7429" w14:textId="77777777" w:rsidR="00447908" w:rsidRPr="00EC5A89" w:rsidRDefault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Teléfono</w:t>
            </w:r>
          </w:p>
          <w:p w14:paraId="28073013" w14:textId="77777777" w:rsidR="00447908" w:rsidRPr="00EC5A89" w:rsidRDefault="00447908">
            <w:pPr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447908" w:rsidRPr="00EC5A89" w14:paraId="50DAA7F8" w14:textId="77777777" w:rsidTr="003B2093">
        <w:trPr>
          <w:trHeight w:val="469"/>
        </w:trPr>
        <w:tc>
          <w:tcPr>
            <w:tcW w:w="260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B4D3F05" w14:textId="77777777" w:rsidR="00325564" w:rsidRPr="00EC5A89" w:rsidRDefault="00447908">
            <w:pPr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Localidad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e</w:t>
            </w:r>
          </w:p>
        </w:tc>
        <w:tc>
          <w:tcPr>
            <w:tcW w:w="2907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D778D5D" w14:textId="77777777" w:rsidR="00447908" w:rsidRPr="00EC5A89" w:rsidRDefault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Provincia</w:t>
            </w:r>
          </w:p>
        </w:tc>
        <w:tc>
          <w:tcPr>
            <w:tcW w:w="4694" w:type="dxa"/>
            <w:gridSpan w:val="6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1E770DDE" w14:textId="77777777" w:rsidR="00447908" w:rsidRPr="00EC5A89" w:rsidRDefault="00447908" w:rsidP="00D63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R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go proceda a domiciliar con cargo 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á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c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nta indicada 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e</w:t>
            </w:r>
          </w:p>
          <w:p w14:paraId="585BB279" w14:textId="77777777" w:rsidR="00D63680" w:rsidRPr="00EC5A89" w:rsidRDefault="00447908" w:rsidP="00BF1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ata n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vo aviso 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 recibo do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imp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sto arriba especificado,</w:t>
            </w:r>
          </w:p>
        </w:tc>
      </w:tr>
      <w:tr w:rsidR="00D63680" w:rsidRPr="00EC5A89" w14:paraId="1AFE204F" w14:textId="77777777" w:rsidTr="003B2093">
        <w:trPr>
          <w:trHeight w:val="1138"/>
        </w:trPr>
        <w:tc>
          <w:tcPr>
            <w:tcW w:w="5513" w:type="dxa"/>
            <w:gridSpan w:val="7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14:paraId="6F6AB107" w14:textId="77777777" w:rsidR="00D63680" w:rsidRPr="00EC5A89" w:rsidRDefault="00D63680" w:rsidP="004479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A CUMPLIMENTAR POLA ENTIDAD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E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BANCARIA</w:t>
            </w:r>
          </w:p>
          <w:p w14:paraId="6B1654DF" w14:textId="77777777" w:rsidR="00D63680" w:rsidRPr="00EC5A89" w:rsidRDefault="00D63680" w:rsidP="005136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Certifico 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a existencia da co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nta 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indic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ada a nome d</w:t>
            </w:r>
            <w:r w:rsidR="00286C8A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="009207E1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titular mencionado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nesta orde, tomando nota desta domiciliación.</w:t>
            </w:r>
          </w:p>
          <w:p w14:paraId="52C2EE9D" w14:textId="77777777" w:rsidR="00D63680" w:rsidRPr="00EC5A89" w:rsidRDefault="00D63680" w:rsidP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1B48E3C4" w14:textId="77777777" w:rsidR="00D63680" w:rsidRPr="00EC5A89" w:rsidRDefault="00D63680" w:rsidP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56568ACD" w14:textId="77777777" w:rsidR="00961711" w:rsidRPr="00EC5A89" w:rsidRDefault="00961711" w:rsidP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5117C7F1" w14:textId="77777777" w:rsidR="00D63680" w:rsidRPr="00EC5A89" w:rsidRDefault="00D63680" w:rsidP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  <w:p w14:paraId="185E50DB" w14:textId="77777777" w:rsidR="00D63680" w:rsidRPr="00EC5A89" w:rsidRDefault="00286C8A" w:rsidP="00447908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SINATURA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E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SELO DA ENTIDAD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E</w:t>
            </w:r>
          </w:p>
        </w:tc>
        <w:tc>
          <w:tcPr>
            <w:tcW w:w="2421" w:type="dxa"/>
            <w:gridSpan w:val="4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75508F0A" w14:textId="77777777" w:rsidR="00D63680" w:rsidRPr="00EC5A89" w:rsidRDefault="00286C8A" w:rsidP="001C3CE6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Sinatura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: 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Titular d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a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C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nta</w:t>
            </w:r>
          </w:p>
          <w:p w14:paraId="2E8C564A" w14:textId="77777777" w:rsidR="00D63680" w:rsidRPr="00EC5A89" w:rsidRDefault="00D63680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58D71ED6" w14:textId="77777777" w:rsidR="00D63680" w:rsidRPr="00EC5A89" w:rsidRDefault="00286C8A" w:rsidP="001C3CE6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Sinatura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:</w:t>
            </w:r>
            <w:r w:rsidR="001C3CE6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Titular d</w:t>
            </w:r>
            <w:r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>o</w:t>
            </w:r>
            <w:r w:rsidR="00D63680" w:rsidRPr="00EC5A89">
              <w:rPr>
                <w:rFonts w:ascii="Arial" w:hAnsi="Arial" w:cs="Arial"/>
                <w:sz w:val="16"/>
                <w:szCs w:val="16"/>
                <w:lang w:val="gl-ES" w:eastAsia="es-ES"/>
              </w:rPr>
              <w:t xml:space="preserve"> Recibo</w:t>
            </w:r>
          </w:p>
          <w:p w14:paraId="4FC6DC4C" w14:textId="77777777" w:rsidR="00D63680" w:rsidRPr="00EC5A89" w:rsidRDefault="00D63680">
            <w:pPr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</w:tc>
      </w:tr>
      <w:tr w:rsidR="00D63680" w:rsidRPr="00EC5A89" w14:paraId="68F0AA1B" w14:textId="77777777" w:rsidTr="003B2093">
        <w:trPr>
          <w:trHeight w:val="139"/>
        </w:trPr>
        <w:tc>
          <w:tcPr>
            <w:tcW w:w="5513" w:type="dxa"/>
            <w:gridSpan w:val="7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22A423B" w14:textId="77777777" w:rsidR="00D63680" w:rsidRPr="00EC5A89" w:rsidRDefault="00D63680" w:rsidP="004479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gl-ES" w:eastAsia="es-ES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A3B8881" w14:textId="77777777" w:rsidR="00D63680" w:rsidRPr="00EC5A89" w:rsidRDefault="00D63680">
            <w:pPr>
              <w:rPr>
                <w:rFonts w:ascii="Arial" w:hAnsi="Arial" w:cs="Arial"/>
                <w:sz w:val="20"/>
                <w:szCs w:val="20"/>
                <w:lang w:val="gl-ES" w:eastAsia="es-ES"/>
              </w:rPr>
            </w:pPr>
            <w:r w:rsidRPr="00EC5A89">
              <w:rPr>
                <w:rFonts w:ascii="Arial" w:hAnsi="Arial" w:cs="Arial"/>
                <w:sz w:val="20"/>
                <w:szCs w:val="20"/>
                <w:lang w:val="gl-ES" w:eastAsia="es-ES"/>
              </w:rPr>
              <w:t>....................a........de...........................de............</w:t>
            </w:r>
          </w:p>
        </w:tc>
      </w:tr>
    </w:tbl>
    <w:p w14:paraId="73BAC790" w14:textId="77777777" w:rsidR="00961711" w:rsidRPr="00EC5A89" w:rsidRDefault="00961711" w:rsidP="00392825">
      <w:pPr>
        <w:ind w:left="-851"/>
        <w:jc w:val="both"/>
        <w:rPr>
          <w:rFonts w:ascii="Arial" w:hAnsi="Arial" w:cs="Arial"/>
          <w:sz w:val="16"/>
          <w:szCs w:val="16"/>
          <w:lang w:val="gl-ES" w:eastAsia="es-ES"/>
        </w:rPr>
      </w:pPr>
    </w:p>
    <w:p w14:paraId="5F86E5E2" w14:textId="77777777" w:rsidR="00FC6BF0" w:rsidRPr="00FC6BF0" w:rsidRDefault="00FC6BF0" w:rsidP="00FC6BF0">
      <w:pPr>
        <w:ind w:left="-851"/>
        <w:jc w:val="both"/>
        <w:rPr>
          <w:rFonts w:ascii="Arial" w:hAnsi="Arial" w:cs="Arial"/>
          <w:sz w:val="16"/>
          <w:szCs w:val="16"/>
          <w:lang w:val="gl-ES" w:eastAsia="es-ES"/>
        </w:rPr>
      </w:pPr>
    </w:p>
    <w:p w14:paraId="552DF1A2" w14:textId="77777777" w:rsidR="00FC6BF0" w:rsidRPr="00FC6BF0" w:rsidRDefault="00FC6BF0" w:rsidP="00FC6BF0">
      <w:pPr>
        <w:ind w:left="-851"/>
        <w:jc w:val="center"/>
        <w:rPr>
          <w:rFonts w:ascii="Arial" w:hAnsi="Arial" w:cs="Arial"/>
          <w:sz w:val="20"/>
          <w:szCs w:val="20"/>
          <w:lang w:val="gl-ES" w:eastAsia="es-ES"/>
        </w:rPr>
      </w:pPr>
      <w:r w:rsidRPr="00FC6BF0">
        <w:rPr>
          <w:rFonts w:ascii="Arial" w:hAnsi="Arial" w:cs="Arial"/>
          <w:b/>
          <w:sz w:val="20"/>
          <w:szCs w:val="20"/>
          <w:lang w:val="gl-ES" w:eastAsia="es-ES"/>
        </w:rPr>
        <w:t>SR PRESIDENTE DA DEPUTACIÓN PROVINCIAL DE LUGO</w:t>
      </w:r>
      <w:r w:rsidRPr="00FC6BF0">
        <w:rPr>
          <w:rFonts w:ascii="Arial" w:hAnsi="Arial" w:cs="Arial"/>
          <w:vanish/>
          <w:sz w:val="20"/>
          <w:szCs w:val="20"/>
          <w:lang w:val="gl-ES" w:eastAsia="es-ES"/>
        </w:rPr>
        <w:t>ción a esta entidad.</w:t>
      </w:r>
    </w:p>
    <w:p w14:paraId="5E9BA838" w14:textId="77777777" w:rsidR="00886783" w:rsidRDefault="003927A8" w:rsidP="00FC6BF0">
      <w:pPr>
        <w:ind w:left="-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86783" w:rsidRPr="0099399B" w14:paraId="530A0941" w14:textId="77777777" w:rsidTr="00F9788E"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4915A6B" w14:textId="77777777" w:rsidR="00886783" w:rsidRDefault="00886783" w:rsidP="00524CD3">
            <w:pPr>
              <w:jc w:val="center"/>
              <w:rPr>
                <w:rFonts w:ascii="Arial" w:hAnsi="Arial" w:cs="Arial"/>
                <w:b/>
                <w:color w:val="FFFFFF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/>
                <w:lang w:val="es-ES" w:eastAsia="es-ES"/>
              </w:rPr>
              <w:t>NORMAS SOBRE DOMICILIACIÓN DE RECIBOS</w:t>
            </w:r>
          </w:p>
          <w:p w14:paraId="274667D4" w14:textId="77777777" w:rsidR="00DC5680" w:rsidRPr="0099399B" w:rsidRDefault="00DC5680" w:rsidP="00524CD3">
            <w:pPr>
              <w:jc w:val="center"/>
              <w:rPr>
                <w:rFonts w:ascii="Arial" w:hAnsi="Arial" w:cs="Arial"/>
                <w:color w:val="FFFFFF"/>
                <w:lang w:val="es-ES" w:eastAsia="es-ES"/>
              </w:rPr>
            </w:pPr>
          </w:p>
        </w:tc>
      </w:tr>
      <w:tr w:rsidR="00886783" w:rsidRPr="0099399B" w14:paraId="2ECBC154" w14:textId="77777777" w:rsidTr="003B2093">
        <w:trPr>
          <w:trHeight w:val="12860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1E944" w14:textId="77777777" w:rsidR="00886783" w:rsidRPr="0099399B" w:rsidRDefault="00886783" w:rsidP="00524CD3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212EA9B3" w14:textId="77777777" w:rsidR="00886783" w:rsidRPr="00E53286" w:rsidRDefault="002D1803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orde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domic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iliación deberá ser entregada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Servizo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Xestión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Tributaria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Recadación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polos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segui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ntes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medios:</w:t>
            </w:r>
          </w:p>
          <w:p w14:paraId="16310342" w14:textId="3726D4EE" w:rsidR="00886783" w:rsidRPr="00E53286" w:rsidRDefault="00F00FD6" w:rsidP="003B2093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Rexistro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D1803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da </w:t>
            </w:r>
            <w:proofErr w:type="spellStart"/>
            <w:r w:rsidR="002D1803">
              <w:rPr>
                <w:rFonts w:ascii="Arial" w:hAnsi="Arial" w:cs="Arial"/>
                <w:sz w:val="18"/>
                <w:szCs w:val="18"/>
                <w:lang w:val="es-ES" w:eastAsia="es-ES"/>
              </w:rPr>
              <w:t>De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putación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Provincial</w:t>
            </w:r>
            <w:r w:rsidR="00886783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Lugo </w:t>
            </w:r>
            <w:proofErr w:type="spellStart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>ou</w:t>
            </w:r>
            <w:proofErr w:type="spellEnd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en </w:t>
            </w:r>
            <w:proofErr w:type="spellStart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>calquera</w:t>
            </w:r>
            <w:proofErr w:type="spellEnd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>outro</w:t>
            </w:r>
            <w:proofErr w:type="spellEnd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>rexistro</w:t>
            </w:r>
            <w:proofErr w:type="spellEnd"/>
            <w:r w:rsidR="0045407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oficial</w:t>
            </w:r>
          </w:p>
          <w:p w14:paraId="51D73D4D" w14:textId="77777777" w:rsidR="006B7820" w:rsidRDefault="002D1803" w:rsidP="006B7820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Por </w:t>
            </w:r>
            <w:r w:rsidR="00F00FD6">
              <w:rPr>
                <w:rFonts w:ascii="Arial" w:hAnsi="Arial" w:cs="Arial"/>
                <w:sz w:val="18"/>
                <w:szCs w:val="18"/>
                <w:lang w:val="es-ES" w:eastAsia="es-ES"/>
              </w:rPr>
              <w:t>correo postal á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putación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14:paraId="6DCE6CF1" w14:textId="7F8FFC83" w:rsidR="00F00FD6" w:rsidRPr="006B7820" w:rsidRDefault="00F00FD6" w:rsidP="006B7820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B782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través da Sede Electrónica da Diputación </w:t>
            </w:r>
            <w:r w:rsidRPr="00623D60">
              <w:rPr>
                <w:lang w:val="gl-ES" w:eastAsia="es-ES"/>
              </w:rPr>
              <w:t>(</w:t>
            </w:r>
            <w:r w:rsidRPr="00623D60">
              <w:rPr>
                <w:b/>
                <w:bCs/>
                <w:color w:val="4472C4"/>
                <w:lang w:val="gl-ES" w:eastAsia="es-ES"/>
              </w:rPr>
              <w:t>sede.deputacionlugo.org</w:t>
            </w:r>
            <w:r w:rsidRPr="00623D60">
              <w:rPr>
                <w:lang w:val="gl-ES" w:eastAsia="es-ES"/>
              </w:rPr>
              <w:t>)</w:t>
            </w:r>
          </w:p>
          <w:p w14:paraId="39F0ED8C" w14:textId="77777777" w:rsidR="00886783" w:rsidRPr="00E53286" w:rsidRDefault="002D1803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Teranse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cubrir todos os datos da instancia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independ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entemente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que se remita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unha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copia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 a domiciliar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calqu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er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tro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documento anexo.</w:t>
            </w:r>
          </w:p>
          <w:p w14:paraId="6AD5E9BA" w14:textId="77777777" w:rsidR="00886783" w:rsidRPr="00E53286" w:rsidRDefault="00886783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h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única instancia será suficiente para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domiciliar distintos recibos </w:t>
            </w:r>
            <w:proofErr w:type="spellStart"/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sempre</w:t>
            </w:r>
            <w:proofErr w:type="spellEnd"/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cando se 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especifiquen claramente cada un dos </w:t>
            </w:r>
            <w:proofErr w:type="spellStart"/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obx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c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tos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tributarios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(tributo, número </w:t>
            </w:r>
            <w:proofErr w:type="spellStart"/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fix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referencia catastral, matrícula, referencia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actividad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etc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). </w:t>
            </w:r>
          </w:p>
          <w:p w14:paraId="2B74648E" w14:textId="77777777" w:rsidR="00886783" w:rsidRPr="00E53286" w:rsidRDefault="00006135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orde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domiciliación defectuosa deberá ser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emendada (rectificada)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no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pr</w:t>
            </w:r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azo</w:t>
            </w:r>
            <w:proofErr w:type="spellEnd"/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máximo 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de 10 días hábiles a partir da recepción do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requirim</w:t>
            </w:r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ento</w:t>
            </w:r>
            <w:proofErr w:type="spellEnd"/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para 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súa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emenda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En caso de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atender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requirim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ento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os defectos observados no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 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ent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endan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emendados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terase</w:t>
            </w:r>
            <w:proofErr w:type="spellEnd"/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por no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n presentada </w:t>
            </w:r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solicitud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e</w:t>
            </w:r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arquivarase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se</w:t>
            </w:r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n </w:t>
            </w:r>
            <w:proofErr w:type="spellStart"/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má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</w:t>
            </w:r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</w:t>
            </w:r>
            <w:proofErr w:type="spellEnd"/>
            <w:r w:rsidR="00886783" w:rsidRPr="00BB788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trámite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14:paraId="2B42694A" w14:textId="77777777" w:rsidR="00886783" w:rsidRPr="00E53286" w:rsidRDefault="00886783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Posibles motivos de 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emenda (rectificación)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006135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documentación a acompañar:</w:t>
            </w:r>
          </w:p>
          <w:p w14:paraId="2DCDFD39" w14:textId="77777777" w:rsidR="00886783" w:rsidRPr="00E53286" w:rsidRDefault="00722A14" w:rsidP="003B2093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Falta de identificación do titular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Terá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cubrirse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nova instancia identificando nos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espazos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sux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pasivo os datos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ti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tular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recibo.</w:t>
            </w:r>
          </w:p>
          <w:p w14:paraId="5278362B" w14:textId="77777777" w:rsidR="00886783" w:rsidRPr="00E53286" w:rsidRDefault="00886783" w:rsidP="003B2093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Falta de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sinatura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</w:t>
            </w:r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o titular do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recibo.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Terá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cubrirse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ha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va instancia debidamente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asinada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polo titular do recibo autorizando a domiciliación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na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súa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nta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na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conta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d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terce</w:t>
            </w:r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iro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. No caso de que o titular do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 e</w:t>
            </w:r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sté </w:t>
            </w:r>
            <w:proofErr w:type="spellStart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fal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ecido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deberá acompañarse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>ha</w:t>
            </w:r>
            <w:proofErr w:type="spellEnd"/>
            <w:r w:rsidR="00722A1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copia compulsada do</w:t>
            </w:r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certificado de defunción e 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testamento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calqu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er</w:t>
            </w:r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documento que acredite </w:t>
            </w:r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súa</w:t>
            </w:r>
            <w:proofErr w:type="spellEnd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condición de </w:t>
            </w:r>
            <w:proofErr w:type="spellStart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her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de</w:t>
            </w:r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i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ro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14:paraId="68C2EDE1" w14:textId="77777777" w:rsidR="00886783" w:rsidRPr="00E53286" w:rsidRDefault="00166B02" w:rsidP="003B2093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Falta 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 identificación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sinatura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representante.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Terá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cubrirse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va i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nstancia cos datos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representante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nos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espazos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 representante, 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sinatura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(en representación do titular d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cuenta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 titular do recibo), e acompañará a copia do NIF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xunto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autorización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documento que acredite a representación e copia do NIF / CIF do titular da co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nta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titular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recibo.</w:t>
            </w:r>
          </w:p>
          <w:p w14:paraId="192CBDE9" w14:textId="77777777" w:rsidR="00886783" w:rsidRPr="00E53286" w:rsidRDefault="00886783" w:rsidP="003B2093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Falta de identificación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sinatura</w:t>
            </w:r>
            <w:proofErr w:type="spellEnd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 titular da co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nta. </w:t>
            </w:r>
            <w:proofErr w:type="spellStart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Terá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cubrirse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>ha</w:t>
            </w:r>
            <w:proofErr w:type="spellEnd"/>
            <w:r w:rsidR="00166B0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nova instancia cos datos do titular d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a conta 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sinatura</w:t>
            </w:r>
            <w:proofErr w:type="spellEnd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autorizar o cargo </w:t>
            </w:r>
            <w:proofErr w:type="spellStart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na</w:t>
            </w:r>
            <w:proofErr w:type="spellEnd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nta indicada.</w:t>
            </w:r>
          </w:p>
          <w:p w14:paraId="647E6012" w14:textId="77777777" w:rsidR="00886783" w:rsidRPr="00E53286" w:rsidRDefault="00693561" w:rsidP="003B2093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Falta de identificación dos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díxitos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da co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nta bancaria.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Terá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cubrirse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nova instancia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consten 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os 24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dí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xitos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da conta bancaria en letra clara e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le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ible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, que no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dea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lugar a confusión. </w:t>
            </w:r>
          </w:p>
          <w:p w14:paraId="5F3876DE" w14:textId="77777777" w:rsidR="00886783" w:rsidRPr="00E53286" w:rsidRDefault="00886783" w:rsidP="003B2093">
            <w:pPr>
              <w:numPr>
                <w:ilvl w:val="1"/>
                <w:numId w:val="4"/>
              </w:numPr>
              <w:spacing w:after="120"/>
              <w:ind w:left="1028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Falta de </w:t>
            </w:r>
            <w:proofErr w:type="spellStart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sinatura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selo da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entidad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depósito.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Terá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cubrirse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un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h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va instancia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n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proofErr w:type="spellEnd"/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figuren ese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s datos que confirman 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existencia </w:t>
            </w:r>
            <w:proofErr w:type="spellStart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dunha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</w:t>
            </w:r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onta </w:t>
            </w:r>
            <w:proofErr w:type="spellStart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aberta</w:t>
            </w:r>
            <w:proofErr w:type="spellEnd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</w:t>
            </w:r>
            <w:proofErr w:type="spellStart"/>
            <w:r w:rsidR="00693561">
              <w:rPr>
                <w:rFonts w:ascii="Arial" w:hAnsi="Arial" w:cs="Arial"/>
                <w:sz w:val="18"/>
                <w:szCs w:val="18"/>
                <w:lang w:val="es-ES" w:eastAsia="es-ES"/>
              </w:rPr>
              <w:t>nom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se titular de conta. A falta </w:t>
            </w:r>
            <w:proofErr w:type="spellStart"/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dese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datos </w:t>
            </w:r>
            <w:proofErr w:type="spellStart"/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entenderase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emendada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solicitud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se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acompaña certificación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co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nta bancaria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un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cargo </w:t>
            </w:r>
            <w:proofErr w:type="spellStart"/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na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onta bancaria </w:t>
            </w:r>
            <w:proofErr w:type="spellStart"/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na</w:t>
            </w:r>
            <w:proofErr w:type="spellEnd"/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figuren todos 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os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dí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xitos</w:t>
            </w:r>
            <w:proofErr w:type="spellEnd"/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a c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onta, o titular 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 </w:t>
            </w:r>
            <w:proofErr w:type="spellStart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</w:t>
            </w:r>
            <w:r w:rsidR="00F046D2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NIF.</w:t>
            </w:r>
          </w:p>
          <w:p w14:paraId="143504CF" w14:textId="77777777" w:rsidR="00886783" w:rsidRDefault="00F046D2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domiciliación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só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afecta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vencem</w:t>
            </w:r>
            <w:r w:rsidR="00886783" w:rsidRPr="00812822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entos</w:t>
            </w:r>
            <w:proofErr w:type="spellEnd"/>
            <w:r w:rsidR="00886783" w:rsidRPr="00812822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periódicos de recibos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As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liquidación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ing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reso directo que se practiquen e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notifi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quen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contribuí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nte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n se verán afectadas pol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domiciliación,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aínda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orde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domiciliación se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anterior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á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liquidación.</w:t>
            </w:r>
          </w:p>
          <w:p w14:paraId="51062ABA" w14:textId="77777777" w:rsidR="00886783" w:rsidRPr="00E53286" w:rsidRDefault="00F046D2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orde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domiciliación 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deberá presentarse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cunh</w:t>
            </w:r>
            <w:r w:rsidR="00886783" w:rsidRPr="00844106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</w:t>
            </w:r>
            <w:proofErr w:type="spellEnd"/>
            <w:r w:rsidR="00886783" w:rsidRPr="00844106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antelación mínima de </w:t>
            </w:r>
            <w:proofErr w:type="spellStart"/>
            <w:r w:rsidR="00886783" w:rsidRPr="00844106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do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meses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inicio do período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reca</w:t>
            </w:r>
            <w:r w:rsidR="00886783" w:rsidRPr="00844106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datorio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En caso contrario,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terá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efectividad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exercicio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se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guinte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14:paraId="74A1FDE1" w14:textId="77777777" w:rsidR="00886783" w:rsidRPr="00E53286" w:rsidRDefault="00F046D2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domiciliación autorizará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ao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Servi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z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Xestión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Tributaria e</w:t>
            </w:r>
            <w:r w:rsidR="00886783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Recadación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mandar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á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entidad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depósito o cargo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nta que corres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ponda a cada período, dentro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prazo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ingreso voluntario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recibo, coa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obriga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 titular d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a c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onta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dispoñer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saldo suficiente no</w:t>
            </w:r>
            <w:r w:rsidR="001A500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momento de realizarse 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cargo.</w:t>
            </w:r>
          </w:p>
          <w:p w14:paraId="0595988D" w14:textId="77777777" w:rsidR="00886783" w:rsidRPr="00E53286" w:rsidRDefault="001A5008" w:rsidP="00886783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domiciliación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te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rá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validez indefinida </w:t>
            </w:r>
            <w:r w:rsid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salvo que se anulará polas </w:t>
            </w:r>
            <w:proofErr w:type="spellStart"/>
            <w:r w:rsid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>seguintes</w:t>
            </w:r>
            <w:proofErr w:type="spellEnd"/>
            <w:r w:rsidR="00DC568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causas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:</w:t>
            </w:r>
          </w:p>
          <w:p w14:paraId="570A1DC8" w14:textId="77777777" w:rsidR="00886783" w:rsidRPr="00E53286" w:rsidRDefault="001A5008" w:rsidP="003B2093">
            <w:pPr>
              <w:numPr>
                <w:ilvl w:val="1"/>
                <w:numId w:val="4"/>
              </w:numPr>
              <w:spacing w:after="120"/>
              <w:ind w:left="887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Orde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anulación ex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presa do titular da co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nta, d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886783">
              <w:rPr>
                <w:rFonts w:ascii="Arial" w:hAnsi="Arial" w:cs="Arial"/>
                <w:sz w:val="18"/>
                <w:szCs w:val="18"/>
                <w:lang w:val="es-ES" w:eastAsia="es-ES"/>
              </w:rPr>
              <w:t>titular d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="00886783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recibo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seu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representante debidamente autorizado.</w:t>
            </w:r>
          </w:p>
          <w:p w14:paraId="3A256337" w14:textId="77777777" w:rsidR="00886783" w:rsidRPr="00E53286" w:rsidRDefault="00825F24" w:rsidP="003B2093">
            <w:pPr>
              <w:numPr>
                <w:ilvl w:val="1"/>
                <w:numId w:val="4"/>
              </w:numPr>
              <w:spacing w:after="120"/>
              <w:ind w:left="887" w:hanging="283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Modificación dos elementos determinantes do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recibo (cambio de titular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da matrícula, da referencia catastral, do número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fix</w:t>
            </w:r>
            <w:r w:rsidR="008E0BCB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proofErr w:type="spellEnd"/>
            <w:r w:rsidR="008E0BC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="008E0BCB">
              <w:rPr>
                <w:rFonts w:ascii="Arial" w:hAnsi="Arial" w:cs="Arial"/>
                <w:sz w:val="18"/>
                <w:szCs w:val="18"/>
                <w:lang w:val="es-ES" w:eastAsia="es-ES"/>
              </w:rPr>
              <w:t>etc</w:t>
            </w:r>
            <w:proofErr w:type="spellEnd"/>
            <w:r w:rsidR="008E0BC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) salvo </w:t>
            </w:r>
            <w:proofErr w:type="spellStart"/>
            <w:r w:rsidR="008E0BCB">
              <w:rPr>
                <w:rFonts w:ascii="Arial" w:hAnsi="Arial" w:cs="Arial"/>
                <w:sz w:val="18"/>
                <w:szCs w:val="18"/>
                <w:lang w:val="es-ES" w:eastAsia="es-ES"/>
              </w:rPr>
              <w:t>modificación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normativas (tipo de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gravame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, tarifa, c</w:t>
            </w:r>
            <w:r w:rsidR="008E0BCB">
              <w:rPr>
                <w:rFonts w:ascii="Arial" w:hAnsi="Arial" w:cs="Arial"/>
                <w:sz w:val="18"/>
                <w:szCs w:val="18"/>
                <w:lang w:val="es-ES" w:eastAsia="es-ES"/>
              </w:rPr>
              <w:t>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ntía tributaria,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etc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).</w:t>
            </w:r>
          </w:p>
          <w:p w14:paraId="475BFB7D" w14:textId="77777777" w:rsidR="00886783" w:rsidRPr="0099399B" w:rsidRDefault="008E0BCB" w:rsidP="003B2093">
            <w:pPr>
              <w:numPr>
                <w:ilvl w:val="1"/>
                <w:numId w:val="4"/>
              </w:numPr>
              <w:spacing w:after="120"/>
              <w:ind w:left="887" w:hanging="283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Causas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obx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c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tiv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debidamente apreciadas polo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Servi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Xestión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Tributaria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Reca</w:t>
            </w:r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dación</w:t>
            </w:r>
            <w:proofErr w:type="spellEnd"/>
            <w:r w:rsidR="00886783" w:rsidRPr="00E53286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</w:tc>
      </w:tr>
    </w:tbl>
    <w:p w14:paraId="59C481F7" w14:textId="77777777" w:rsidR="00F451AB" w:rsidRDefault="00F451AB" w:rsidP="00886783">
      <w:pPr>
        <w:rPr>
          <w:rFonts w:ascii="Arial" w:hAnsi="Arial" w:cs="Arial"/>
          <w:b/>
          <w:sz w:val="22"/>
          <w:szCs w:val="22"/>
        </w:rPr>
      </w:pPr>
    </w:p>
    <w:tbl>
      <w:tblPr>
        <w:tblW w:w="879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7210"/>
      </w:tblGrid>
      <w:tr w:rsidR="001C3CE6" w:rsidRPr="00497309" w14:paraId="3199D8F2" w14:textId="77777777" w:rsidTr="003B2093">
        <w:trPr>
          <w:trHeight w:val="669"/>
        </w:trPr>
        <w:tc>
          <w:tcPr>
            <w:tcW w:w="8790" w:type="dxa"/>
            <w:gridSpan w:val="2"/>
            <w:shd w:val="clear" w:color="auto" w:fill="D9D9D9"/>
            <w:vAlign w:val="center"/>
          </w:tcPr>
          <w:p w14:paraId="62BAC163" w14:textId="77777777" w:rsidR="001C3CE6" w:rsidRPr="00497309" w:rsidRDefault="001C3CE6" w:rsidP="00B16E0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iCs/>
                <w:lang w:val="gl-ES" w:eastAsia="es-ES"/>
              </w:rPr>
            </w:pPr>
            <w:bookmarkStart w:id="2" w:name="_Hlk31284815"/>
            <w:r w:rsidRPr="00497309">
              <w:rPr>
                <w:rFonts w:ascii="Arial" w:hAnsi="Arial" w:cs="Arial"/>
                <w:b/>
                <w:iCs/>
                <w:lang w:val="gl-ES" w:eastAsia="es-ES"/>
              </w:rPr>
              <w:lastRenderedPageBreak/>
              <w:t>INFORMACIÓN BÁSICA SOBRE A PROTECCIÓN D</w:t>
            </w:r>
            <w:r>
              <w:rPr>
                <w:rFonts w:ascii="Arial" w:hAnsi="Arial" w:cs="Arial"/>
                <w:b/>
                <w:iCs/>
                <w:lang w:val="gl-ES" w:eastAsia="es-ES"/>
              </w:rPr>
              <w:t>OS</w:t>
            </w:r>
            <w:r w:rsidRPr="000C3974">
              <w:rPr>
                <w:rFonts w:ascii="Arial" w:hAnsi="Arial" w:cs="Arial"/>
                <w:b/>
                <w:iCs/>
                <w:lang w:val="gl-ES" w:eastAsia="es-ES"/>
              </w:rPr>
              <w:t xml:space="preserve"> S</w:t>
            </w:r>
            <w:r>
              <w:rPr>
                <w:rFonts w:ascii="Arial" w:hAnsi="Arial" w:cs="Arial"/>
                <w:b/>
                <w:iCs/>
                <w:lang w:val="gl-ES" w:eastAsia="es-ES"/>
              </w:rPr>
              <w:t>E</w:t>
            </w:r>
            <w:r w:rsidRPr="00497309">
              <w:rPr>
                <w:rFonts w:ascii="Arial" w:hAnsi="Arial" w:cs="Arial"/>
                <w:b/>
                <w:iCs/>
                <w:lang w:val="gl-ES" w:eastAsia="es-ES"/>
              </w:rPr>
              <w:t>US DATOS</w:t>
            </w:r>
          </w:p>
        </w:tc>
      </w:tr>
      <w:tr w:rsidR="001C3CE6" w:rsidRPr="00497309" w14:paraId="0243EC8D" w14:textId="77777777" w:rsidTr="003B209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624778E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Responsable</w:t>
            </w:r>
          </w:p>
        </w:tc>
        <w:tc>
          <w:tcPr>
            <w:tcW w:w="7210" w:type="dxa"/>
            <w:shd w:val="clear" w:color="auto" w:fill="auto"/>
            <w:vAlign w:val="center"/>
          </w:tcPr>
          <w:p w14:paraId="700B72E7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DEPUTACIÓN DE LUGO</w:t>
            </w:r>
          </w:p>
        </w:tc>
      </w:tr>
      <w:tr w:rsidR="001C3CE6" w:rsidRPr="00497309" w14:paraId="5DF9D27A" w14:textId="77777777" w:rsidTr="003B209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02D68E9B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Finalidade</w:t>
            </w:r>
          </w:p>
        </w:tc>
        <w:tc>
          <w:tcPr>
            <w:tcW w:w="7210" w:type="dxa"/>
            <w:shd w:val="clear" w:color="auto" w:fill="auto"/>
            <w:vAlign w:val="center"/>
          </w:tcPr>
          <w:p w14:paraId="7C297852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1C3CE6" w:rsidRPr="00497309" w14:paraId="151C9D91" w14:textId="77777777" w:rsidTr="003B209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540C6BDC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Lexitimación</w:t>
            </w:r>
          </w:p>
        </w:tc>
        <w:tc>
          <w:tcPr>
            <w:tcW w:w="7210" w:type="dxa"/>
            <w:shd w:val="clear" w:color="auto" w:fill="auto"/>
            <w:vAlign w:val="center"/>
          </w:tcPr>
          <w:p w14:paraId="7B92B315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RGPD: 6.1.c) tratamento necesario para o cumprimento dunha obriga legal aplicable ao responsable do tratamento</w:t>
            </w:r>
          </w:p>
          <w:p w14:paraId="45ED1681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14:paraId="33851FAA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Lei 58/2003, de 17 de decembro, Xeral Tributaria</w:t>
            </w:r>
          </w:p>
        </w:tc>
      </w:tr>
      <w:tr w:rsidR="001C3CE6" w:rsidRPr="00497309" w14:paraId="1437D773" w14:textId="77777777" w:rsidTr="003B209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05D5913B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Destinatarios</w:t>
            </w:r>
          </w:p>
        </w:tc>
        <w:tc>
          <w:tcPr>
            <w:tcW w:w="7210" w:type="dxa"/>
            <w:shd w:val="clear" w:color="auto" w:fill="auto"/>
            <w:vAlign w:val="center"/>
          </w:tcPr>
          <w:p w14:paraId="6D3137D5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Comunicación dos datos a outros organismos públicos, privados ou terceiros para cumprir cos fins propios da xestión tributaria</w:t>
            </w:r>
          </w:p>
        </w:tc>
      </w:tr>
      <w:tr w:rsidR="001C3CE6" w:rsidRPr="00497309" w14:paraId="44474571" w14:textId="77777777" w:rsidTr="003B209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3D510E00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Dereitos</w:t>
            </w:r>
          </w:p>
        </w:tc>
        <w:tc>
          <w:tcPr>
            <w:tcW w:w="7210" w:type="dxa"/>
            <w:shd w:val="clear" w:color="auto" w:fill="auto"/>
            <w:vAlign w:val="center"/>
          </w:tcPr>
          <w:p w14:paraId="6992EAD1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portabilidade</w:t>
            </w:r>
            <w:proofErr w:type="spellEnd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 dos datos</w:t>
            </w:r>
          </w:p>
        </w:tc>
      </w:tr>
      <w:tr w:rsidR="001C3CE6" w:rsidRPr="00497309" w14:paraId="42114094" w14:textId="77777777" w:rsidTr="003B209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7D3FE101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Procedencia</w:t>
            </w:r>
          </w:p>
        </w:tc>
        <w:tc>
          <w:tcPr>
            <w:tcW w:w="7210" w:type="dxa"/>
            <w:shd w:val="clear" w:color="auto" w:fill="auto"/>
            <w:vAlign w:val="center"/>
          </w:tcPr>
          <w:p w14:paraId="16A7E538" w14:textId="77777777" w:rsidR="001C3CE6" w:rsidRPr="000C3974" w:rsidRDefault="001C3CE6" w:rsidP="00B16E0B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web</w:t>
            </w:r>
            <w:proofErr w:type="spellEnd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 recollidos no portal da Deputación de Lugo</w:t>
            </w:r>
          </w:p>
        </w:tc>
      </w:tr>
    </w:tbl>
    <w:p w14:paraId="2AE74030" w14:textId="77777777" w:rsidR="001C3CE6" w:rsidRDefault="001C3CE6" w:rsidP="001C3CE6"/>
    <w:p w14:paraId="049643CA" w14:textId="77777777" w:rsidR="001C3CE6" w:rsidRPr="00497309" w:rsidRDefault="001C3CE6" w:rsidP="001C3CE6">
      <w:pPr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Para información adicional relativa </w:t>
      </w:r>
      <w:r>
        <w:rPr>
          <w:rFonts w:ascii="Arial" w:hAnsi="Arial" w:cs="Arial"/>
          <w:iCs/>
          <w:sz w:val="18"/>
          <w:szCs w:val="18"/>
          <w:lang w:val="gl-ES" w:eastAsia="es-ES"/>
        </w:rPr>
        <w:t>á</w:t>
      </w:r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 protección d</w:t>
      </w:r>
      <w:r>
        <w:rPr>
          <w:rFonts w:ascii="Arial" w:hAnsi="Arial" w:cs="Arial"/>
          <w:iCs/>
          <w:sz w:val="18"/>
          <w:szCs w:val="18"/>
          <w:lang w:val="gl-ES" w:eastAsia="es-ES"/>
        </w:rPr>
        <w:t>os seus</w:t>
      </w:r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 datos, por favor, consulte </w:t>
      </w:r>
      <w:r>
        <w:rPr>
          <w:rFonts w:ascii="Arial" w:hAnsi="Arial" w:cs="Arial"/>
          <w:iCs/>
          <w:sz w:val="18"/>
          <w:szCs w:val="18"/>
          <w:lang w:val="gl-ES" w:eastAsia="es-ES"/>
        </w:rPr>
        <w:t>o</w:t>
      </w:r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 enlace </w:t>
      </w:r>
      <w:proofErr w:type="spellStart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 s</w:t>
      </w:r>
      <w:r>
        <w:rPr>
          <w:rFonts w:ascii="Arial" w:hAnsi="Arial" w:cs="Arial"/>
          <w:iCs/>
          <w:sz w:val="18"/>
          <w:szCs w:val="18"/>
          <w:lang w:val="gl-ES" w:eastAsia="es-ES"/>
        </w:rPr>
        <w:t>e</w:t>
      </w:r>
      <w:r w:rsidRPr="00497309">
        <w:rPr>
          <w:rFonts w:ascii="Arial" w:hAnsi="Arial" w:cs="Arial"/>
          <w:iCs/>
          <w:sz w:val="18"/>
          <w:szCs w:val="18"/>
          <w:lang w:val="gl-ES" w:eastAsia="es-ES"/>
        </w:rPr>
        <w:t xml:space="preserve">guinte: </w:t>
      </w:r>
    </w:p>
    <w:p w14:paraId="13B34167" w14:textId="77777777" w:rsidR="001C3CE6" w:rsidRPr="00497309" w:rsidRDefault="001C3CE6" w:rsidP="001C3CE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8"/>
          <w:szCs w:val="18"/>
          <w:lang w:val="gl-ES" w:eastAsia="es-ES"/>
        </w:rPr>
      </w:pPr>
      <w:r w:rsidRPr="00926D23">
        <w:rPr>
          <w:rFonts w:ascii="Arial" w:hAnsi="Arial" w:cs="Arial"/>
          <w:b/>
          <w:bCs/>
          <w:sz w:val="18"/>
          <w:szCs w:val="18"/>
          <w:lang w:val="gl-ES" w:eastAsia="es-ES"/>
        </w:rPr>
        <w:t xml:space="preserve">      </w:t>
      </w:r>
      <w:hyperlink r:id="rId8" w:history="1">
        <w:r w:rsidRPr="00497309">
          <w:rPr>
            <w:rStyle w:val="Hipervnculo"/>
            <w:rFonts w:ascii="Arial" w:hAnsi="Arial" w:cs="Arial"/>
            <w:iCs/>
            <w:sz w:val="18"/>
            <w:szCs w:val="18"/>
            <w:lang w:val="gl-ES" w:eastAsia="es-ES"/>
          </w:rPr>
          <w:t>http://deputacionlugo.gal/rexistro_actividades_tratamento/xestion_tributaria</w:t>
        </w:r>
      </w:hyperlink>
    </w:p>
    <w:bookmarkEnd w:id="2"/>
    <w:p w14:paraId="5EE0B58D" w14:textId="77777777" w:rsidR="000D0B2B" w:rsidRPr="001C3CE6" w:rsidRDefault="000D0B2B" w:rsidP="001C3CE6">
      <w:pPr>
        <w:jc w:val="both"/>
        <w:rPr>
          <w:rFonts w:ascii="Arial" w:hAnsi="Arial" w:cs="Arial"/>
          <w:b/>
          <w:sz w:val="22"/>
          <w:szCs w:val="22"/>
          <w:lang w:val="gl-ES"/>
        </w:rPr>
      </w:pPr>
    </w:p>
    <w:p w14:paraId="6DA1D7B5" w14:textId="77777777" w:rsidR="00D91332" w:rsidRPr="00EC5A89" w:rsidRDefault="00D75C21" w:rsidP="00392825">
      <w:pPr>
        <w:ind w:left="-851"/>
        <w:jc w:val="both"/>
        <w:rPr>
          <w:rFonts w:ascii="Arial" w:hAnsi="Arial" w:cs="Arial"/>
          <w:sz w:val="16"/>
          <w:szCs w:val="16"/>
          <w:lang w:val="gl-ES" w:eastAsia="es-ES"/>
        </w:rPr>
      </w:pP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t xml:space="preserve">ción a esta entidad. </w:t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  <w:r w:rsidRPr="00EC5A89">
        <w:rPr>
          <w:rFonts w:ascii="Arial" w:hAnsi="Arial" w:cs="Arial"/>
          <w:vanish/>
          <w:sz w:val="16"/>
          <w:szCs w:val="16"/>
          <w:lang w:val="gl-ES" w:eastAsia="es-ES"/>
        </w:rPr>
        <w:pgNum/>
      </w:r>
    </w:p>
    <w:sectPr w:rsidR="00D91332" w:rsidRPr="00EC5A89" w:rsidSect="00DE542C">
      <w:headerReference w:type="default" r:id="rId9"/>
      <w:footerReference w:type="default" r:id="rId10"/>
      <w:pgSz w:w="11906" w:h="16838" w:code="9"/>
      <w:pgMar w:top="357" w:right="425" w:bottom="397" w:left="113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FA63" w14:textId="77777777" w:rsidR="00752803" w:rsidRDefault="00752803">
      <w:r>
        <w:separator/>
      </w:r>
    </w:p>
  </w:endnote>
  <w:endnote w:type="continuationSeparator" w:id="0">
    <w:p w14:paraId="59DCE59E" w14:textId="77777777" w:rsidR="00752803" w:rsidRDefault="0075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A01" w14:textId="77777777" w:rsidR="00DC5680" w:rsidRDefault="00DC568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0F77DECA" w14:textId="77777777" w:rsidR="004121FE" w:rsidRPr="00DC5680" w:rsidRDefault="004121FE" w:rsidP="00DC568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33C3" w14:textId="77777777" w:rsidR="00752803" w:rsidRDefault="00752803">
      <w:r>
        <w:separator/>
      </w:r>
    </w:p>
  </w:footnote>
  <w:footnote w:type="continuationSeparator" w:id="0">
    <w:p w14:paraId="5774E2AE" w14:textId="77777777" w:rsidR="00752803" w:rsidRDefault="0075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D0FE" w14:textId="7EE6FA1F" w:rsidR="004121FE" w:rsidRPr="00DC5680" w:rsidRDefault="00B41098" w:rsidP="00DC5680">
    <w:pPr>
      <w:pStyle w:val="Encabezado"/>
    </w:pPr>
    <w:r>
      <w:rPr>
        <w:noProof/>
      </w:rPr>
      <w:pict w14:anchorId="7E16700B"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239.55pt;margin-top:-14.85pt;width:234pt;height:64.75pt;z-index:251658240">
          <v:textbox>
            <w:txbxContent>
              <w:p w14:paraId="06E36307" w14:textId="77777777" w:rsidR="00B41098" w:rsidRPr="00B41098" w:rsidRDefault="00B41098" w:rsidP="00B41098">
                <w:pPr>
                  <w:jc w:val="center"/>
                  <w:rPr>
                    <w:rFonts w:ascii="Calibri" w:eastAsia="Calibri" w:hAnsi="Calibri"/>
                    <w:b/>
                    <w:color w:val="00000A"/>
                    <w:sz w:val="14"/>
                    <w:szCs w:val="12"/>
                    <w:lang w:val="es-ES" w:eastAsia="en-US"/>
                  </w:rPr>
                </w:pPr>
                <w:r w:rsidRPr="00B41098">
                  <w:rPr>
                    <w:rFonts w:ascii="Calibri" w:eastAsia="Calibri" w:hAnsi="Calibri"/>
                    <w:b/>
                    <w:color w:val="00000A"/>
                    <w:sz w:val="14"/>
                    <w:szCs w:val="12"/>
                    <w:lang w:val="es-ES" w:eastAsia="en-US"/>
                  </w:rPr>
                  <w:t>ÁREA DE ECONOMÍA, RECADACIÓN E FACENDA</w:t>
                </w:r>
              </w:p>
              <w:p w14:paraId="5C5AAD47" w14:textId="77777777" w:rsidR="00B41098" w:rsidRPr="00B41098" w:rsidRDefault="00B41098" w:rsidP="00B41098">
                <w:pPr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</w:pPr>
                <w:r w:rsidRPr="00B41098">
                  <w:rPr>
                    <w:rFonts w:ascii="Calibri" w:eastAsia="Calibri" w:hAnsi="Calibri"/>
                    <w:i/>
                    <w:color w:val="00000A"/>
                    <w:sz w:val="14"/>
                    <w:szCs w:val="12"/>
                    <w:lang w:val="es-ES" w:eastAsia="en-US"/>
                  </w:rPr>
                  <w:t>SERVIZO DE XESTIÓN, RECADACIÓN E INSPECCIÓN TRIBUTARIA</w:t>
                </w:r>
              </w:p>
              <w:p w14:paraId="1DB65D4E" w14:textId="77777777" w:rsidR="00B41098" w:rsidRPr="00B41098" w:rsidRDefault="00B41098" w:rsidP="00B41098">
                <w:pPr>
                  <w:jc w:val="center"/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</w:pPr>
                <w:r w:rsidRPr="00B41098"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  <w:t xml:space="preserve">Ronda da Muralla, 140, </w:t>
                </w:r>
                <w:proofErr w:type="spellStart"/>
                <w:r w:rsidRPr="00B41098"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  <w:t>Pavillón</w:t>
                </w:r>
                <w:proofErr w:type="spellEnd"/>
                <w:r w:rsidRPr="00B41098"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  <w:t xml:space="preserve"> 1 – 27004 - Lugo</w:t>
                </w:r>
              </w:p>
              <w:p w14:paraId="78262B03" w14:textId="77777777" w:rsidR="00B41098" w:rsidRPr="00B41098" w:rsidRDefault="00B41098" w:rsidP="00B41098">
                <w:pPr>
                  <w:spacing w:after="200" w:line="276" w:lineRule="auto"/>
                  <w:jc w:val="center"/>
                  <w:rPr>
                    <w:rFonts w:ascii="Calibri" w:eastAsia="Calibri" w:hAnsi="Calibri"/>
                    <w:color w:val="00000A"/>
                    <w:sz w:val="14"/>
                    <w:szCs w:val="12"/>
                    <w:lang w:val="en-US" w:eastAsia="en-US"/>
                  </w:rPr>
                </w:pPr>
                <w:r w:rsidRPr="00B41098">
                  <w:rPr>
                    <w:rFonts w:ascii="Calibri" w:eastAsia="Calibri" w:hAnsi="Calibri"/>
                    <w:b/>
                    <w:color w:val="00000A"/>
                    <w:sz w:val="14"/>
                    <w:szCs w:val="12"/>
                    <w:lang w:val="es-ES" w:eastAsia="en-US"/>
                  </w:rPr>
                  <w:t>Tel. INFORMACIÓN</w:t>
                </w:r>
                <w:r w:rsidRPr="00B41098"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  <w:t xml:space="preserve">: 982 24 23 15    </w:t>
                </w:r>
                <w:r w:rsidRPr="00B41098">
                  <w:rPr>
                    <w:rFonts w:ascii="Calibri" w:eastAsia="Calibri" w:hAnsi="Calibri"/>
                    <w:b/>
                    <w:color w:val="00000A"/>
                    <w:sz w:val="14"/>
                    <w:szCs w:val="12"/>
                    <w:lang w:val="es-ES" w:eastAsia="en-US"/>
                  </w:rPr>
                  <w:t>Tel. CITA PREVIA</w:t>
                </w:r>
                <w:r w:rsidRPr="00B41098"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  <w:t xml:space="preserve">: 982 24 27 28           Fax: 982 25 07 52       </w:t>
                </w:r>
                <w:hyperlink r:id="rId1">
                  <w:r w:rsidRPr="00B41098">
                    <w:rPr>
                      <w:rFonts w:ascii="Calibri" w:eastAsia="Calibri" w:hAnsi="Calibri"/>
                      <w:color w:val="0000FF"/>
                      <w:sz w:val="14"/>
                      <w:szCs w:val="12"/>
                      <w:lang w:val="en-US" w:eastAsia="en-US"/>
                    </w:rPr>
                    <w:t>recaudalugo@deputacionlugo.org</w:t>
                  </w:r>
                </w:hyperlink>
                <w:r w:rsidRPr="00B41098">
                  <w:rPr>
                    <w:rFonts w:ascii="Calibri" w:eastAsia="Calibri" w:hAnsi="Calibri"/>
                    <w:color w:val="00000A"/>
                    <w:sz w:val="14"/>
                    <w:szCs w:val="12"/>
                    <w:lang w:val="es-ES" w:eastAsia="en-US"/>
                  </w:rPr>
                  <w:t xml:space="preserve"> </w:t>
                </w:r>
                <w:hyperlink r:id="rId2">
                  <w:r w:rsidRPr="00B41098">
                    <w:rPr>
                      <w:rFonts w:ascii="Calibri" w:eastAsia="Calibri" w:hAnsi="Calibri"/>
                      <w:color w:val="0000FF"/>
                      <w:sz w:val="14"/>
                      <w:szCs w:val="12"/>
                      <w:lang w:val="en-US" w:eastAsia="en-US"/>
                    </w:rPr>
                    <w:t>www.deputacionlugo.org</w:t>
                  </w:r>
                </w:hyperlink>
                <w:r w:rsidRPr="00B41098">
                  <w:rPr>
                    <w:rFonts w:ascii="Calibri" w:eastAsia="Calibri" w:hAnsi="Calibri"/>
                    <w:color w:val="00000A"/>
                    <w:sz w:val="14"/>
                    <w:szCs w:val="12"/>
                    <w:lang w:val="en-US" w:eastAsia="en-US"/>
                  </w:rPr>
                  <w:t xml:space="preserve">     CIF: P2700000I</w:t>
                </w:r>
              </w:p>
              <w:p w14:paraId="1E8764B9" w14:textId="6DED804D" w:rsidR="00B41098" w:rsidRPr="00B41098" w:rsidRDefault="00B41098" w:rsidP="00B41098">
                <w:pPr>
                  <w:spacing w:after="200" w:line="276" w:lineRule="auto"/>
                  <w:jc w:val="center"/>
                  <w:rPr>
                    <w:rFonts w:ascii="Calibri" w:eastAsia="Calibri" w:hAnsi="Calibri"/>
                    <w:color w:val="00000A"/>
                    <w:sz w:val="14"/>
                    <w:szCs w:val="12"/>
                    <w:lang w:val="en-US" w:eastAsia="en-US"/>
                  </w:rPr>
                </w:pPr>
              </w:p>
            </w:txbxContent>
          </v:textbox>
        </v:shape>
      </w:pict>
    </w:r>
    <w:r>
      <w:rPr>
        <w:noProof/>
      </w:rPr>
    </w:r>
    <w:r>
      <w:pict w14:anchorId="0A37D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4" type="#_x0000_t75" style="width:164.15pt;height:49.9pt;mso-left-percent:-10001;mso-top-percent:-10001;mso-position-horizontal:absolute;mso-position-horizontal-relative:char;mso-position-vertical:absolute;mso-position-vertical-relative:line;mso-left-percent:-10001;mso-top-percent:-10001">
          <v:imagedata r:id="rId3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AD0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69AE"/>
    <w:multiLevelType w:val="hybridMultilevel"/>
    <w:tmpl w:val="0B2C1AA8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37FE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4B2F"/>
    <w:multiLevelType w:val="hybridMultilevel"/>
    <w:tmpl w:val="630C4D5E"/>
    <w:lvl w:ilvl="0" w:tplc="43102122">
      <w:numFmt w:val="bullet"/>
      <w:lvlText w:val="-"/>
      <w:lvlJc w:val="left"/>
      <w:pPr>
        <w:ind w:left="720" w:hanging="360"/>
      </w:pPr>
      <w:rPr>
        <w:rFonts w:ascii="FuturaBT-Light" w:eastAsia="Times New Roman" w:hAnsi="FuturaBT-Light" w:cs="FuturaBT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2F5"/>
    <w:rsid w:val="00006135"/>
    <w:rsid w:val="00016144"/>
    <w:rsid w:val="00061564"/>
    <w:rsid w:val="000B2F23"/>
    <w:rsid w:val="000B38D6"/>
    <w:rsid w:val="000C185E"/>
    <w:rsid w:val="000D0B2B"/>
    <w:rsid w:val="000E18EE"/>
    <w:rsid w:val="000E51FD"/>
    <w:rsid w:val="001341FD"/>
    <w:rsid w:val="00165EFC"/>
    <w:rsid w:val="00166B02"/>
    <w:rsid w:val="00182A27"/>
    <w:rsid w:val="00196C80"/>
    <w:rsid w:val="001A5008"/>
    <w:rsid w:val="001B4735"/>
    <w:rsid w:val="001B489A"/>
    <w:rsid w:val="001C3CE6"/>
    <w:rsid w:val="001E745D"/>
    <w:rsid w:val="001F0ECC"/>
    <w:rsid w:val="002216B2"/>
    <w:rsid w:val="002631DE"/>
    <w:rsid w:val="00281028"/>
    <w:rsid w:val="00286C8A"/>
    <w:rsid w:val="00294D6D"/>
    <w:rsid w:val="002A6D46"/>
    <w:rsid w:val="002D1803"/>
    <w:rsid w:val="002E0E0A"/>
    <w:rsid w:val="00307DA5"/>
    <w:rsid w:val="00325564"/>
    <w:rsid w:val="003261B7"/>
    <w:rsid w:val="003278E7"/>
    <w:rsid w:val="003421DD"/>
    <w:rsid w:val="003927A8"/>
    <w:rsid w:val="00392825"/>
    <w:rsid w:val="00396E02"/>
    <w:rsid w:val="003B2093"/>
    <w:rsid w:val="003E437D"/>
    <w:rsid w:val="003F221C"/>
    <w:rsid w:val="004121FE"/>
    <w:rsid w:val="00430D18"/>
    <w:rsid w:val="00447908"/>
    <w:rsid w:val="00454076"/>
    <w:rsid w:val="00463FC6"/>
    <w:rsid w:val="00465B1B"/>
    <w:rsid w:val="004D1989"/>
    <w:rsid w:val="004D6FC5"/>
    <w:rsid w:val="00513628"/>
    <w:rsid w:val="00524CD3"/>
    <w:rsid w:val="005667BF"/>
    <w:rsid w:val="00572A78"/>
    <w:rsid w:val="00594521"/>
    <w:rsid w:val="005F5CAD"/>
    <w:rsid w:val="00603E9E"/>
    <w:rsid w:val="00640091"/>
    <w:rsid w:val="00651870"/>
    <w:rsid w:val="00676BAF"/>
    <w:rsid w:val="00693561"/>
    <w:rsid w:val="006B7820"/>
    <w:rsid w:val="006D052A"/>
    <w:rsid w:val="006D3D37"/>
    <w:rsid w:val="006F6244"/>
    <w:rsid w:val="007006CF"/>
    <w:rsid w:val="00722A14"/>
    <w:rsid w:val="00730EA3"/>
    <w:rsid w:val="00752803"/>
    <w:rsid w:val="00760E8F"/>
    <w:rsid w:val="007F1317"/>
    <w:rsid w:val="007F4166"/>
    <w:rsid w:val="00812822"/>
    <w:rsid w:val="00825F24"/>
    <w:rsid w:val="00844106"/>
    <w:rsid w:val="008528CD"/>
    <w:rsid w:val="008555EB"/>
    <w:rsid w:val="00880C30"/>
    <w:rsid w:val="00886783"/>
    <w:rsid w:val="00890805"/>
    <w:rsid w:val="008D23F0"/>
    <w:rsid w:val="008E0BCB"/>
    <w:rsid w:val="009007FB"/>
    <w:rsid w:val="009163B0"/>
    <w:rsid w:val="009207E1"/>
    <w:rsid w:val="0094120A"/>
    <w:rsid w:val="00961711"/>
    <w:rsid w:val="009D5869"/>
    <w:rsid w:val="009E4B64"/>
    <w:rsid w:val="00A106D1"/>
    <w:rsid w:val="00A44614"/>
    <w:rsid w:val="00A70449"/>
    <w:rsid w:val="00A75C97"/>
    <w:rsid w:val="00AA0755"/>
    <w:rsid w:val="00AA7C5E"/>
    <w:rsid w:val="00AF5E91"/>
    <w:rsid w:val="00B16E0B"/>
    <w:rsid w:val="00B24E80"/>
    <w:rsid w:val="00B41098"/>
    <w:rsid w:val="00B510B2"/>
    <w:rsid w:val="00B67406"/>
    <w:rsid w:val="00BB0A6B"/>
    <w:rsid w:val="00BB7883"/>
    <w:rsid w:val="00BC215C"/>
    <w:rsid w:val="00BF1D49"/>
    <w:rsid w:val="00C1006D"/>
    <w:rsid w:val="00C13EA6"/>
    <w:rsid w:val="00C43B73"/>
    <w:rsid w:val="00C66012"/>
    <w:rsid w:val="00CA2B59"/>
    <w:rsid w:val="00CD11B3"/>
    <w:rsid w:val="00CD1E7B"/>
    <w:rsid w:val="00CF7262"/>
    <w:rsid w:val="00D159C2"/>
    <w:rsid w:val="00D63680"/>
    <w:rsid w:val="00D75C21"/>
    <w:rsid w:val="00D775B0"/>
    <w:rsid w:val="00D91332"/>
    <w:rsid w:val="00DC5680"/>
    <w:rsid w:val="00DE542C"/>
    <w:rsid w:val="00E0575E"/>
    <w:rsid w:val="00E34944"/>
    <w:rsid w:val="00E40316"/>
    <w:rsid w:val="00E52178"/>
    <w:rsid w:val="00E53286"/>
    <w:rsid w:val="00E8603F"/>
    <w:rsid w:val="00EB205F"/>
    <w:rsid w:val="00EC5A89"/>
    <w:rsid w:val="00EF6AFB"/>
    <w:rsid w:val="00F00FD6"/>
    <w:rsid w:val="00F046D2"/>
    <w:rsid w:val="00F1176B"/>
    <w:rsid w:val="00F242C6"/>
    <w:rsid w:val="00F355D5"/>
    <w:rsid w:val="00F451AB"/>
    <w:rsid w:val="00F50F41"/>
    <w:rsid w:val="00F72E02"/>
    <w:rsid w:val="00F9788E"/>
    <w:rsid w:val="00FA0C76"/>
    <w:rsid w:val="00FC6BF0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6"/>
    <o:shapelayout v:ext="edit">
      <o:idmap v:ext="edit" data="1"/>
    </o:shapelayout>
  </w:shapeDefaults>
  <w:decimalSymbol w:val=","/>
  <w:listSeparator w:val=";"/>
  <w14:docId w14:val="3C514F37"/>
  <w15:chartTrackingRefBased/>
  <w15:docId w15:val="{2E5F2CBE-71AE-4697-A24B-B36703A2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D05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121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12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121FE"/>
    <w:rPr>
      <w:sz w:val="24"/>
      <w:szCs w:val="24"/>
      <w:lang w:val="es-ES_tradnl" w:eastAsia="es-ES_tradnl" w:bidi="ar-SA"/>
    </w:rPr>
  </w:style>
  <w:style w:type="character" w:styleId="Hipervnculo">
    <w:name w:val="Hyperlink"/>
    <w:unhideWhenUsed/>
    <w:rsid w:val="004121FE"/>
    <w:rPr>
      <w:color w:val="0000FF"/>
      <w:u w:val="single"/>
    </w:rPr>
  </w:style>
  <w:style w:type="character" w:styleId="Mencionar">
    <w:name w:val="Mention"/>
    <w:uiPriority w:val="99"/>
    <w:semiHidden/>
    <w:unhideWhenUsed/>
    <w:rsid w:val="008D23F0"/>
    <w:rPr>
      <w:color w:val="2B579A"/>
      <w:shd w:val="clear" w:color="auto" w:fill="E6E6E6"/>
    </w:rPr>
  </w:style>
  <w:style w:type="character" w:styleId="Mencinsinresolver">
    <w:name w:val="Unresolved Mention"/>
    <w:uiPriority w:val="99"/>
    <w:semiHidden/>
    <w:unhideWhenUsed/>
    <w:rsid w:val="00FC6BF0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1C3CE6"/>
    <w:pPr>
      <w:jc w:val="both"/>
    </w:pPr>
    <w:rPr>
      <w:rFonts w:ascii="Tahoma" w:hAnsi="Tahoma"/>
      <w:b/>
      <w:bCs/>
      <w:sz w:val="18"/>
      <w:szCs w:val="20"/>
      <w:lang w:val="x-none" w:eastAsia="es-ES"/>
    </w:rPr>
  </w:style>
  <w:style w:type="character" w:customStyle="1" w:styleId="Textoindependiente2Car">
    <w:name w:val="Texto independiente 2 Car"/>
    <w:link w:val="Textoindependiente2"/>
    <w:rsid w:val="001C3CE6"/>
    <w:rPr>
      <w:rFonts w:ascii="Tahoma" w:hAnsi="Tahoma"/>
      <w:b/>
      <w:bCs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2099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DOMICILIACION BANCARIA</vt:lpstr>
    </vt:vector>
  </TitlesOfParts>
  <Company>Windows uE</Company>
  <LinksUpToDate>false</LinksUpToDate>
  <CharactersWithSpaces>13618</CharactersWithSpaces>
  <SharedDoc>false</SharedDoc>
  <HLinks>
    <vt:vector size="30" baseType="variant">
      <vt:variant>
        <vt:i4>2097168</vt:i4>
      </vt:variant>
      <vt:variant>
        <vt:i4>9</vt:i4>
      </vt:variant>
      <vt:variant>
        <vt:i4>0</vt:i4>
      </vt:variant>
      <vt:variant>
        <vt:i4>5</vt:i4>
      </vt:variant>
      <vt:variant>
        <vt:lpwstr>mailto:informacionrecadacion@deputacionlugo.org</vt:lpwstr>
      </vt:variant>
      <vt:variant>
        <vt:lpwstr/>
      </vt:variant>
      <vt:variant>
        <vt:i4>4587618</vt:i4>
      </vt:variant>
      <vt:variant>
        <vt:i4>6</vt:i4>
      </vt:variant>
      <vt:variant>
        <vt:i4>0</vt:i4>
      </vt:variant>
      <vt:variant>
        <vt:i4>5</vt:i4>
      </vt:variant>
      <vt:variant>
        <vt:lpwstr>mailto:recaudalugo@deputacionlugo.org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mailto:informacionrecadacion@deputacionlugo.org</vt:lpwstr>
      </vt:variant>
      <vt:variant>
        <vt:lpwstr/>
      </vt:variant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mailto:recaudalugo@deputacionlugo.org</vt:lpwstr>
      </vt:variant>
      <vt:variant>
        <vt:lpwstr/>
      </vt:variant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mailto:recaudalugo@deputacionlugo.org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DOMICILIACION BANCARIA</dc:title>
  <dc:subject/>
  <dc:creator>WinuE</dc:creator>
  <cp:keywords/>
  <dc:description/>
  <cp:lastModifiedBy>Sandra Docampo Ramos</cp:lastModifiedBy>
  <cp:revision>18</cp:revision>
  <cp:lastPrinted>2020-01-30T14:30:00Z</cp:lastPrinted>
  <dcterms:created xsi:type="dcterms:W3CDTF">2020-01-30T14:11:00Z</dcterms:created>
  <dcterms:modified xsi:type="dcterms:W3CDTF">2021-09-10T11:59:00Z</dcterms:modified>
</cp:coreProperties>
</file>