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0D" w:rsidRPr="00E569D1" w:rsidRDefault="003A72DC">
      <w:pPr>
        <w:jc w:val="center"/>
        <w:rPr>
          <w:rFonts w:cs="Lucida Sans Unicode"/>
          <w:b/>
          <w:sz w:val="36"/>
          <w:szCs w:val="36"/>
        </w:rPr>
      </w:pPr>
      <w:r w:rsidRPr="00E569D1">
        <w:rPr>
          <w:rFonts w:cs="Lucida Sans Unicode"/>
          <w:b/>
          <w:sz w:val="36"/>
          <w:szCs w:val="36"/>
        </w:rPr>
        <w:t>CONVOCATORIAS DE PRENSA PARA</w:t>
      </w:r>
    </w:p>
    <w:p w:rsidR="0066450D" w:rsidRPr="00E569D1" w:rsidRDefault="003A72DC">
      <w:pPr>
        <w:jc w:val="center"/>
      </w:pPr>
      <w:r w:rsidRPr="00E569D1">
        <w:rPr>
          <w:rFonts w:cs="Lucida Sans Unicode"/>
          <w:b/>
          <w:sz w:val="36"/>
          <w:szCs w:val="36"/>
        </w:rPr>
        <w:t xml:space="preserve">O </w:t>
      </w:r>
      <w:r w:rsidR="001537C4" w:rsidRPr="00E569D1">
        <w:rPr>
          <w:rFonts w:cs="Lucida Sans Unicode"/>
          <w:b/>
          <w:sz w:val="36"/>
          <w:szCs w:val="36"/>
        </w:rPr>
        <w:t>MARTES</w:t>
      </w:r>
      <w:r w:rsidR="00393BDC" w:rsidRPr="00E569D1">
        <w:rPr>
          <w:rFonts w:cs="Lucida Sans Unicode"/>
          <w:b/>
          <w:sz w:val="36"/>
          <w:szCs w:val="36"/>
        </w:rPr>
        <w:t xml:space="preserve">, </w:t>
      </w:r>
      <w:r w:rsidR="001537C4" w:rsidRPr="00E569D1">
        <w:rPr>
          <w:rFonts w:cs="Lucida Sans Unicode"/>
          <w:b/>
          <w:sz w:val="36"/>
          <w:szCs w:val="36"/>
        </w:rPr>
        <w:t>1</w:t>
      </w:r>
      <w:r w:rsidR="00393BDC" w:rsidRPr="00E569D1">
        <w:rPr>
          <w:rFonts w:cs="Lucida Sans Unicode"/>
          <w:b/>
          <w:sz w:val="36"/>
          <w:szCs w:val="36"/>
        </w:rPr>
        <w:t>1 DE MAIO</w:t>
      </w:r>
    </w:p>
    <w:p w:rsidR="0066450D" w:rsidRPr="00E569D1" w:rsidRDefault="0066450D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66450D" w:rsidRPr="00E569D1" w:rsidRDefault="0066450D">
      <w:pPr>
        <w:jc w:val="center"/>
        <w:rPr>
          <w:rFonts w:cs="Lucida Sans Unicode"/>
          <w:b/>
          <w:bCs/>
          <w:szCs w:val="20"/>
          <w:u w:val="single"/>
          <w:lang w:eastAsia="es-ES"/>
        </w:rPr>
      </w:pPr>
    </w:p>
    <w:p w:rsidR="001537C4" w:rsidRPr="00E569D1" w:rsidRDefault="001537C4" w:rsidP="001537C4">
      <w:pPr>
        <w:rPr>
          <w:rFonts w:cs="Lucida Sans Unicode"/>
          <w:bCs/>
          <w:szCs w:val="20"/>
          <w:lang w:eastAsia="es-ES"/>
        </w:rPr>
      </w:pPr>
      <w:r w:rsidRPr="00E569D1">
        <w:rPr>
          <w:rFonts w:cs="Lucida Sans Unicode"/>
          <w:b/>
          <w:bCs/>
          <w:szCs w:val="20"/>
          <w:lang w:eastAsia="es-ES"/>
        </w:rPr>
        <w:t xml:space="preserve">9:15 HORAS (SÓ GRÁFICOS).- </w:t>
      </w:r>
      <w:r w:rsidRPr="00E569D1">
        <w:rPr>
          <w:rFonts w:cs="Lucida Sans Unicode"/>
          <w:bCs/>
          <w:szCs w:val="20"/>
          <w:lang w:eastAsia="es-ES"/>
        </w:rPr>
        <w:t xml:space="preserve">O Presidente da Deputación, </w:t>
      </w:r>
      <w:proofErr w:type="spellStart"/>
      <w:r w:rsidRPr="00E569D1">
        <w:rPr>
          <w:rFonts w:cs="Lucida Sans Unicode"/>
          <w:bCs/>
          <w:szCs w:val="20"/>
          <w:lang w:eastAsia="es-ES"/>
        </w:rPr>
        <w:t>José</w:t>
      </w:r>
      <w:proofErr w:type="spellEnd"/>
      <w:r w:rsidRPr="00E569D1">
        <w:rPr>
          <w:rFonts w:cs="Lucida Sans Unicode"/>
          <w:bCs/>
          <w:szCs w:val="20"/>
          <w:lang w:eastAsia="es-ES"/>
        </w:rPr>
        <w:t xml:space="preserve"> Tomé Roca, xunto á Deputada de Réxime Interior, Promoción do Territorio e Turismo, Pilar García Porto, dará a benvida ao novo persoal da institución provincial. </w:t>
      </w:r>
    </w:p>
    <w:p w:rsidR="001537C4" w:rsidRPr="00E569D1" w:rsidRDefault="001537C4" w:rsidP="001537C4">
      <w:pPr>
        <w:rPr>
          <w:rFonts w:cs="Lucida Sans Unicode"/>
          <w:b/>
          <w:bCs/>
          <w:szCs w:val="20"/>
          <w:lang w:eastAsia="es-ES"/>
        </w:rPr>
      </w:pPr>
    </w:p>
    <w:p w:rsidR="001537C4" w:rsidRPr="00E569D1" w:rsidRDefault="001537C4" w:rsidP="001537C4">
      <w:pPr>
        <w:jc w:val="center"/>
        <w:rPr>
          <w:rFonts w:cs="Lucida Sans Unicode"/>
          <w:b/>
          <w:bCs/>
          <w:szCs w:val="20"/>
          <w:lang w:eastAsia="es-ES"/>
        </w:rPr>
      </w:pPr>
      <w:r w:rsidRPr="00E569D1">
        <w:rPr>
          <w:rFonts w:cs="Lucida Sans Unicode"/>
          <w:b/>
          <w:bCs/>
          <w:szCs w:val="20"/>
          <w:u w:val="single"/>
          <w:lang w:eastAsia="es-ES"/>
        </w:rPr>
        <w:t>Sala de Xuntas  </w:t>
      </w:r>
      <w:r w:rsidRPr="00E569D1">
        <w:rPr>
          <w:rFonts w:cs="Lucida Sans Unicode"/>
          <w:bCs/>
          <w:szCs w:val="20"/>
          <w:u w:val="single"/>
          <w:lang w:eastAsia="es-ES"/>
        </w:rPr>
        <w:t>–Deputación de Lugo-</w:t>
      </w:r>
    </w:p>
    <w:p w:rsidR="0066450D" w:rsidRPr="00E569D1" w:rsidRDefault="0066450D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C83B11" w:rsidRPr="00E569D1" w:rsidRDefault="00C83B11" w:rsidP="00C83B11">
      <w:r w:rsidRPr="00E569D1">
        <w:rPr>
          <w:rFonts w:cs="Lucida Sans Unicode"/>
          <w:b/>
          <w:bCs/>
          <w:szCs w:val="20"/>
          <w:lang w:eastAsia="es-ES"/>
        </w:rPr>
        <w:t>1</w:t>
      </w:r>
      <w:r w:rsidR="001537C4" w:rsidRPr="00E569D1">
        <w:rPr>
          <w:rFonts w:cs="Lucida Sans Unicode"/>
          <w:b/>
          <w:bCs/>
          <w:szCs w:val="20"/>
          <w:lang w:eastAsia="es-ES"/>
        </w:rPr>
        <w:t>1</w:t>
      </w:r>
      <w:r w:rsidRPr="00E569D1">
        <w:rPr>
          <w:rFonts w:cs="Lucida Sans Unicode"/>
          <w:b/>
          <w:bCs/>
          <w:szCs w:val="20"/>
          <w:lang w:eastAsia="es-ES"/>
        </w:rPr>
        <w:t>:</w:t>
      </w:r>
      <w:r w:rsidR="000C330B" w:rsidRPr="00E569D1">
        <w:rPr>
          <w:rFonts w:cs="Lucida Sans Unicode"/>
          <w:b/>
          <w:bCs/>
          <w:szCs w:val="20"/>
          <w:lang w:eastAsia="es-ES"/>
        </w:rPr>
        <w:t>3</w:t>
      </w:r>
      <w:r w:rsidRPr="00E569D1">
        <w:rPr>
          <w:rFonts w:cs="Lucida Sans Unicode"/>
          <w:b/>
          <w:bCs/>
          <w:szCs w:val="20"/>
          <w:lang w:eastAsia="es-ES"/>
        </w:rPr>
        <w:t>0 HORAS</w:t>
      </w:r>
      <w:r w:rsidR="001537C4" w:rsidRPr="00E569D1">
        <w:rPr>
          <w:rFonts w:cs="Lucida Sans Unicode"/>
          <w:b/>
          <w:color w:val="222222"/>
          <w:shd w:val="clear" w:color="auto" w:fill="FFFFFF"/>
        </w:rPr>
        <w:t xml:space="preserve"> </w:t>
      </w:r>
      <w:r w:rsidR="001537C4" w:rsidRPr="00E569D1">
        <w:rPr>
          <w:rFonts w:cs="Lucida Sans Unicode"/>
          <w:b/>
          <w:bCs/>
          <w:szCs w:val="20"/>
          <w:lang w:eastAsia="es-ES"/>
        </w:rPr>
        <w:t xml:space="preserve">(SÓ GRÁFICOS).- </w:t>
      </w:r>
      <w:r w:rsidR="001537C4" w:rsidRPr="00E569D1">
        <w:rPr>
          <w:rFonts w:cs="Lucida Sans Unicode"/>
          <w:bCs/>
          <w:szCs w:val="20"/>
          <w:lang w:eastAsia="es-ES"/>
        </w:rPr>
        <w:t xml:space="preserve">O Presidente da Deputación, </w:t>
      </w:r>
      <w:proofErr w:type="spellStart"/>
      <w:r w:rsidR="001537C4" w:rsidRPr="00E569D1">
        <w:rPr>
          <w:rFonts w:cs="Lucida Sans Unicode"/>
          <w:bCs/>
          <w:szCs w:val="20"/>
          <w:lang w:eastAsia="es-ES"/>
        </w:rPr>
        <w:t>José</w:t>
      </w:r>
      <w:proofErr w:type="spellEnd"/>
      <w:r w:rsidR="001537C4" w:rsidRPr="00E569D1">
        <w:rPr>
          <w:rFonts w:cs="Lucida Sans Unicode"/>
          <w:bCs/>
          <w:szCs w:val="20"/>
          <w:lang w:eastAsia="es-ES"/>
        </w:rPr>
        <w:t xml:space="preserve"> Tomé Roca, xunto á Deputada de Réxime Interior, Promoción do Territorio e Turismo, Pilar García Porto</w:t>
      </w:r>
      <w:r w:rsidR="001537C4" w:rsidRPr="00E569D1">
        <w:rPr>
          <w:rFonts w:cs="Lucida Sans Unicode"/>
          <w:bCs/>
          <w:szCs w:val="20"/>
          <w:lang w:eastAsia="es-ES"/>
        </w:rPr>
        <w:t xml:space="preserve">, e o Deputado de Promoción Económica e Social, </w:t>
      </w:r>
      <w:proofErr w:type="spellStart"/>
      <w:r w:rsidR="001537C4" w:rsidRPr="00E569D1">
        <w:rPr>
          <w:rFonts w:cs="Lucida Sans Unicode"/>
          <w:bCs/>
          <w:szCs w:val="20"/>
          <w:lang w:eastAsia="es-ES"/>
        </w:rPr>
        <w:t>Pablo</w:t>
      </w:r>
      <w:proofErr w:type="spellEnd"/>
      <w:r w:rsidR="001537C4" w:rsidRPr="00E569D1">
        <w:rPr>
          <w:rFonts w:cs="Lucida Sans Unicode"/>
          <w:bCs/>
          <w:szCs w:val="20"/>
          <w:lang w:eastAsia="es-ES"/>
        </w:rPr>
        <w:t xml:space="preserve"> </w:t>
      </w:r>
      <w:proofErr w:type="spellStart"/>
      <w:r w:rsidR="001537C4" w:rsidRPr="00E569D1">
        <w:rPr>
          <w:rFonts w:cs="Lucida Sans Unicode"/>
          <w:bCs/>
          <w:szCs w:val="20"/>
          <w:lang w:eastAsia="es-ES"/>
        </w:rPr>
        <w:t>Rivera</w:t>
      </w:r>
      <w:proofErr w:type="spellEnd"/>
      <w:r w:rsidR="001537C4" w:rsidRPr="00E569D1">
        <w:rPr>
          <w:rFonts w:cs="Lucida Sans Unicode"/>
          <w:bCs/>
          <w:szCs w:val="20"/>
          <w:lang w:eastAsia="es-ES"/>
        </w:rPr>
        <w:t xml:space="preserve"> Capón</w:t>
      </w:r>
      <w:r w:rsidR="00E569D1" w:rsidRPr="00E569D1">
        <w:rPr>
          <w:rFonts w:cs="Lucida Sans Unicode"/>
          <w:bCs/>
          <w:szCs w:val="20"/>
          <w:lang w:eastAsia="es-ES"/>
        </w:rPr>
        <w:t>, visitarán diferentes comercios adheridos á campaña de Bonos Impulso da Deputación de Lugo</w:t>
      </w:r>
      <w:r w:rsidRPr="00E569D1">
        <w:rPr>
          <w:rFonts w:cs="Lucida Sans Unicode"/>
          <w:color w:val="222222"/>
          <w:shd w:val="clear" w:color="auto" w:fill="FFFFFF"/>
        </w:rPr>
        <w:t>.</w:t>
      </w:r>
    </w:p>
    <w:p w:rsidR="00C83B11" w:rsidRPr="00E569D1" w:rsidRDefault="00C83B11" w:rsidP="00C83B11">
      <w:pPr>
        <w:rPr>
          <w:rFonts w:cs="Lucida Sans Unicode"/>
          <w:color w:val="222222"/>
          <w:highlight w:val="white"/>
        </w:rPr>
      </w:pPr>
    </w:p>
    <w:p w:rsidR="00C83B11" w:rsidRPr="00E569D1" w:rsidRDefault="001537C4" w:rsidP="00C83B11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  <w:r w:rsidRPr="00E569D1">
        <w:rPr>
          <w:rFonts w:cs="Lucida Sans Unicode"/>
          <w:b/>
          <w:color w:val="222222"/>
          <w:u w:val="single"/>
          <w:shd w:val="clear" w:color="auto" w:fill="FFFFFF"/>
        </w:rPr>
        <w:t>Praza da Milagrosa</w:t>
      </w:r>
      <w:r w:rsidR="00C83B11" w:rsidRPr="00E569D1">
        <w:rPr>
          <w:rFonts w:cs="Lucida Sans Unicode"/>
          <w:b/>
          <w:color w:val="222222"/>
          <w:u w:val="single"/>
          <w:shd w:val="clear" w:color="auto" w:fill="FFFFFF"/>
        </w:rPr>
        <w:t xml:space="preserve"> </w:t>
      </w:r>
      <w:r w:rsidR="00C83B11" w:rsidRPr="00E569D1">
        <w:rPr>
          <w:rFonts w:cs="Lucida Sans Unicode"/>
          <w:color w:val="222222"/>
          <w:u w:val="single"/>
          <w:shd w:val="clear" w:color="auto" w:fill="FFFFFF"/>
        </w:rPr>
        <w:t xml:space="preserve"> –Lugo-</w:t>
      </w:r>
    </w:p>
    <w:p w:rsidR="00E569D1" w:rsidRPr="00E569D1" w:rsidRDefault="00E569D1" w:rsidP="00C83B11">
      <w:pPr>
        <w:jc w:val="center"/>
        <w:rPr>
          <w:rFonts w:cs="Lucida Sans Unicode"/>
          <w:color w:val="222222"/>
          <w:u w:val="single"/>
          <w:shd w:val="clear" w:color="auto" w:fill="FFFFFF"/>
        </w:rPr>
      </w:pPr>
    </w:p>
    <w:p w:rsidR="00E569D1" w:rsidRPr="00E569D1" w:rsidRDefault="00E569D1" w:rsidP="00E569D1">
      <w:r w:rsidRPr="00E569D1">
        <w:rPr>
          <w:rFonts w:cs="Lucida Sans Unicode"/>
          <w:b/>
          <w:bCs/>
          <w:szCs w:val="20"/>
          <w:lang w:eastAsia="es-ES"/>
        </w:rPr>
        <w:t>19:00</w:t>
      </w:r>
      <w:r w:rsidRPr="00E569D1">
        <w:rPr>
          <w:rFonts w:cs="Lucida Sans Unicode"/>
          <w:b/>
          <w:bCs/>
          <w:szCs w:val="20"/>
          <w:lang w:eastAsia="es-ES"/>
        </w:rPr>
        <w:t xml:space="preserve"> HORAS.- </w:t>
      </w:r>
      <w:r w:rsidRPr="00E569D1">
        <w:rPr>
          <w:rFonts w:cs="Lucida Sans Unicode"/>
          <w:bCs/>
          <w:szCs w:val="20"/>
          <w:lang w:eastAsia="es-ES"/>
        </w:rPr>
        <w:t xml:space="preserve">O Deputado de Promoción Económica e Social, </w:t>
      </w:r>
      <w:proofErr w:type="spellStart"/>
      <w:r w:rsidRPr="00E569D1">
        <w:rPr>
          <w:rFonts w:cs="Lucida Sans Unicode"/>
          <w:bCs/>
          <w:szCs w:val="20"/>
          <w:lang w:eastAsia="es-ES"/>
        </w:rPr>
        <w:t>Pablo</w:t>
      </w:r>
      <w:proofErr w:type="spellEnd"/>
      <w:r w:rsidRPr="00E569D1">
        <w:rPr>
          <w:rFonts w:cs="Lucida Sans Unicode"/>
          <w:bCs/>
          <w:szCs w:val="20"/>
          <w:lang w:eastAsia="es-ES"/>
        </w:rPr>
        <w:t xml:space="preserve"> </w:t>
      </w:r>
      <w:proofErr w:type="spellStart"/>
      <w:r w:rsidRPr="00E569D1">
        <w:rPr>
          <w:rFonts w:cs="Lucida Sans Unicode"/>
          <w:bCs/>
          <w:szCs w:val="20"/>
          <w:lang w:eastAsia="es-ES"/>
        </w:rPr>
        <w:t>Rivera</w:t>
      </w:r>
      <w:proofErr w:type="spellEnd"/>
      <w:r w:rsidRPr="00E569D1">
        <w:rPr>
          <w:rFonts w:cs="Lucida Sans Unicode"/>
          <w:bCs/>
          <w:szCs w:val="20"/>
          <w:lang w:eastAsia="es-ES"/>
        </w:rPr>
        <w:t xml:space="preserve"> Capón, </w:t>
      </w:r>
      <w:r w:rsidRPr="00E569D1">
        <w:rPr>
          <w:rFonts w:cs="Lucida Sans Unicode"/>
          <w:bCs/>
          <w:szCs w:val="20"/>
          <w:lang w:eastAsia="es-ES"/>
        </w:rPr>
        <w:t>participará</w:t>
      </w:r>
      <w:r>
        <w:rPr>
          <w:rFonts w:cs="Lucida Sans Unicode"/>
          <w:bCs/>
          <w:szCs w:val="20"/>
          <w:lang w:eastAsia="es-ES"/>
        </w:rPr>
        <w:t xml:space="preserve"> na inauguración da exposición </w:t>
      </w:r>
      <w:r w:rsidRPr="00E569D1">
        <w:rPr>
          <w:rFonts w:cs="Lucida Sans Unicode"/>
          <w:bCs/>
          <w:i/>
          <w:szCs w:val="20"/>
          <w:lang w:eastAsia="es-ES"/>
        </w:rPr>
        <w:t>Emilia Pardo Bazán e o Círculo das Artes de Lugo, unha relación de afecto mutuo</w:t>
      </w:r>
      <w:r w:rsidRPr="00E569D1">
        <w:rPr>
          <w:rFonts w:cs="Lucida Sans Unicode"/>
          <w:color w:val="222222"/>
          <w:shd w:val="clear" w:color="auto" w:fill="FFFFFF"/>
        </w:rPr>
        <w:t>.</w:t>
      </w:r>
    </w:p>
    <w:p w:rsidR="00E569D1" w:rsidRPr="00E569D1" w:rsidRDefault="00E569D1" w:rsidP="00E569D1">
      <w:pPr>
        <w:rPr>
          <w:rFonts w:cs="Lucida Sans Unicode"/>
          <w:color w:val="222222"/>
          <w:highlight w:val="white"/>
        </w:rPr>
      </w:pPr>
    </w:p>
    <w:p w:rsidR="00E569D1" w:rsidRPr="00E569D1" w:rsidRDefault="00E569D1" w:rsidP="00E569D1">
      <w:pPr>
        <w:jc w:val="center"/>
      </w:pPr>
      <w:r w:rsidRPr="00E569D1">
        <w:rPr>
          <w:rFonts w:cs="Lucida Sans Unicode"/>
          <w:b/>
          <w:color w:val="222222"/>
          <w:u w:val="single"/>
          <w:shd w:val="clear" w:color="auto" w:fill="FFFFFF"/>
        </w:rPr>
        <w:t>Salón de Columnas</w:t>
      </w:r>
      <w:r w:rsidRPr="00E569D1">
        <w:rPr>
          <w:rFonts w:cs="Lucida Sans Unicode"/>
          <w:b/>
          <w:color w:val="222222"/>
          <w:u w:val="single"/>
          <w:shd w:val="clear" w:color="auto" w:fill="FFFFFF"/>
        </w:rPr>
        <w:t xml:space="preserve"> </w:t>
      </w:r>
      <w:r w:rsidRPr="00E569D1">
        <w:rPr>
          <w:rFonts w:cs="Lucida Sans Unicode"/>
          <w:color w:val="222222"/>
          <w:u w:val="single"/>
          <w:shd w:val="clear" w:color="auto" w:fill="FFFFFF"/>
        </w:rPr>
        <w:t xml:space="preserve"> –</w:t>
      </w:r>
      <w:r>
        <w:rPr>
          <w:rFonts w:cs="Lucida Sans Unicode"/>
          <w:color w:val="222222"/>
          <w:u w:val="single"/>
          <w:shd w:val="clear" w:color="auto" w:fill="FFFFFF"/>
        </w:rPr>
        <w:t>Círculo das Artes (</w:t>
      </w:r>
      <w:r w:rsidRPr="00E569D1">
        <w:rPr>
          <w:rFonts w:cs="Lucida Sans Unicode"/>
          <w:color w:val="222222"/>
          <w:u w:val="single"/>
          <w:shd w:val="clear" w:color="auto" w:fill="FFFFFF"/>
        </w:rPr>
        <w:t>Lugo</w:t>
      </w:r>
      <w:r>
        <w:rPr>
          <w:rFonts w:cs="Lucida Sans Unicode"/>
          <w:color w:val="222222"/>
          <w:u w:val="single"/>
          <w:shd w:val="clear" w:color="auto" w:fill="FFFFFF"/>
        </w:rPr>
        <w:t>)</w:t>
      </w:r>
      <w:bookmarkStart w:id="0" w:name="_GoBack"/>
      <w:bookmarkEnd w:id="0"/>
      <w:r w:rsidRPr="00E569D1"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E569D1" w:rsidRPr="00E569D1" w:rsidRDefault="00E569D1" w:rsidP="00C83B11">
      <w:pPr>
        <w:jc w:val="center"/>
      </w:pPr>
    </w:p>
    <w:p w:rsidR="00C83B11" w:rsidRPr="00E569D1" w:rsidRDefault="00C83B11">
      <w:pPr>
        <w:rPr>
          <w:rFonts w:cs="Lucida Sans Unicode"/>
          <w:b/>
          <w:bCs/>
          <w:szCs w:val="20"/>
          <w:u w:val="single"/>
          <w:lang w:eastAsia="es-ES"/>
        </w:rPr>
      </w:pPr>
    </w:p>
    <w:p w:rsidR="006E271E" w:rsidRPr="00E569D1" w:rsidRDefault="006E271E">
      <w:pPr>
        <w:pStyle w:val="NormalWeb"/>
        <w:shd w:val="clear" w:color="auto" w:fill="FFFFFF"/>
        <w:spacing w:beforeAutospacing="0" w:afterAutospacing="0"/>
        <w:jc w:val="center"/>
        <w:rPr>
          <w:rFonts w:ascii="Lucida Sans Unicode" w:hAnsi="Lucida Sans Unicode" w:cs="Lucida Sans Unicode"/>
          <w:sz w:val="14"/>
          <w:szCs w:val="14"/>
          <w:lang w:eastAsia="en-US"/>
        </w:rPr>
      </w:pPr>
    </w:p>
    <w:p w:rsidR="0066450D" w:rsidRPr="00E569D1" w:rsidRDefault="003A72DC">
      <w:pPr>
        <w:pStyle w:val="NormalWeb"/>
        <w:shd w:val="clear" w:color="auto" w:fill="FFFFFF"/>
        <w:spacing w:beforeAutospacing="0" w:afterAutospacing="0"/>
        <w:jc w:val="center"/>
      </w:pPr>
      <w:r w:rsidRPr="00E569D1">
        <w:rPr>
          <w:rFonts w:ascii="Lucida Sans Unicode" w:hAnsi="Lucida Sans Unicode" w:cs="Lucida Sans Unicode"/>
          <w:sz w:val="14"/>
          <w:szCs w:val="14"/>
          <w:lang w:eastAsia="en-US"/>
        </w:rPr>
        <w:t xml:space="preserve">Lugo, </w:t>
      </w:r>
      <w:r w:rsidR="001537C4" w:rsidRPr="00E569D1">
        <w:rPr>
          <w:rFonts w:ascii="Lucida Sans Unicode" w:hAnsi="Lucida Sans Unicode" w:cs="Lucida Sans Unicode"/>
          <w:sz w:val="14"/>
          <w:szCs w:val="14"/>
          <w:lang w:eastAsia="en-US"/>
        </w:rPr>
        <w:t>10</w:t>
      </w:r>
      <w:r w:rsidRPr="00E569D1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 </w:t>
      </w:r>
      <w:r w:rsidR="001537C4" w:rsidRPr="00E569D1">
        <w:rPr>
          <w:rFonts w:ascii="Lucida Sans Unicode" w:hAnsi="Lucida Sans Unicode" w:cs="Lucida Sans Unicode"/>
          <w:sz w:val="14"/>
          <w:szCs w:val="14"/>
          <w:lang w:eastAsia="en-US"/>
        </w:rPr>
        <w:t>maio</w:t>
      </w:r>
      <w:r w:rsidRPr="00E569D1">
        <w:rPr>
          <w:rFonts w:ascii="Lucida Sans Unicode" w:hAnsi="Lucida Sans Unicode" w:cs="Lucida Sans Unicode"/>
          <w:sz w:val="14"/>
          <w:szCs w:val="14"/>
          <w:lang w:eastAsia="en-US"/>
        </w:rPr>
        <w:t xml:space="preserve"> de 2021</w:t>
      </w:r>
    </w:p>
    <w:sectPr w:rsidR="0066450D" w:rsidRPr="00E569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F1" w:rsidRDefault="00295AF1">
      <w:r>
        <w:separator/>
      </w:r>
    </w:p>
  </w:endnote>
  <w:endnote w:type="continuationSeparator" w:id="0">
    <w:p w:rsidR="00295AF1" w:rsidRDefault="0029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0D" w:rsidRDefault="003A72DC">
    <w:pPr>
      <w:pStyle w:val="Piedepgina"/>
    </w:pPr>
    <w:r>
      <w:rPr>
        <w:noProof/>
        <w:lang w:val="es-ES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F1" w:rsidRDefault="00295AF1">
      <w:r>
        <w:separator/>
      </w:r>
    </w:p>
  </w:footnote>
  <w:footnote w:type="continuationSeparator" w:id="0">
    <w:p w:rsidR="00295AF1" w:rsidRDefault="0029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0D" w:rsidRDefault="003A72DC">
    <w:pPr>
      <w:pStyle w:val="Encabezado"/>
    </w:pPr>
    <w:r>
      <w:rPr>
        <w:noProof/>
        <w:lang w:val="es-ES"/>
      </w:rPr>
      <w:drawing>
        <wp:inline distT="0" distB="0" distL="0" distR="0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0D"/>
    <w:rsid w:val="00025C1D"/>
    <w:rsid w:val="000C330B"/>
    <w:rsid w:val="001537C4"/>
    <w:rsid w:val="00280F86"/>
    <w:rsid w:val="00295AF1"/>
    <w:rsid w:val="00393BDC"/>
    <w:rsid w:val="003A60E8"/>
    <w:rsid w:val="003A72DC"/>
    <w:rsid w:val="004E2100"/>
    <w:rsid w:val="005B1469"/>
    <w:rsid w:val="0066450D"/>
    <w:rsid w:val="006C394A"/>
    <w:rsid w:val="006E271E"/>
    <w:rsid w:val="00C4234D"/>
    <w:rsid w:val="00C83B11"/>
    <w:rsid w:val="00E569D1"/>
    <w:rsid w:val="00E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Autospacing="1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uiPriority w:val="99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color w:val="222222"/>
      <w:shd w:val="clear" w:color="auto" w:fill="FFFFFF"/>
    </w:rPr>
  </w:style>
  <w:style w:type="character" w:customStyle="1" w:styleId="ListLabel17">
    <w:name w:val="ListLabel 17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8">
    <w:name w:val="ListLabel 18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9">
    <w:name w:val="ListLabel 19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hAnsi="Garamond" w:cs="Garamond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68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Autospacing="1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uiPriority w:val="99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color w:val="222222"/>
      <w:shd w:val="clear" w:color="auto" w:fill="FFFFFF"/>
    </w:rPr>
  </w:style>
  <w:style w:type="character" w:customStyle="1" w:styleId="ListLabel17">
    <w:name w:val="ListLabel 17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8">
    <w:name w:val="ListLabel 18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9">
    <w:name w:val="ListLabel 19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hAnsi="Garamond" w:cs="Garamond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16D0-193B-43A3-A9B6-D402F035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CONVOCATORIAS DE PRENSA PARA O LUNS,</vt:lpstr>
    </vt:vector>
  </TitlesOfParts>
  <Company>Deputacion Lugo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creator>Ana</dc:creator>
  <cp:lastModifiedBy>Marta de Dios Crespo</cp:lastModifiedBy>
  <cp:revision>3</cp:revision>
  <cp:lastPrinted>2019-08-01T15:03:00Z</cp:lastPrinted>
  <dcterms:created xsi:type="dcterms:W3CDTF">2021-04-30T17:53:00Z</dcterms:created>
  <dcterms:modified xsi:type="dcterms:W3CDTF">2021-05-10T16:40:00Z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